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4FB8" w:rsidRPr="00BA45D2" w:rsidRDefault="00514FB8" w:rsidP="00514FB8">
      <w:pPr>
        <w:spacing w:after="0" w:line="240" w:lineRule="auto"/>
        <w:jc w:val="right"/>
        <w:rPr>
          <w:rFonts w:ascii="GHEA Grapalat" w:eastAsia="Times New Roman" w:hAnsi="GHEA Grapalat" w:cs="Sylfaen"/>
          <w:bCs/>
        </w:rPr>
      </w:pPr>
      <w:r w:rsidRPr="000A5935">
        <w:rPr>
          <w:rFonts w:ascii="GHEA Grapalat" w:eastAsia="Times New Roman" w:hAnsi="GHEA Grapalat" w:cs="Sylfaen"/>
          <w:bCs/>
          <w:lang w:val="hy-AM"/>
        </w:rPr>
        <w:t xml:space="preserve">Հավելված </w:t>
      </w:r>
      <w:r w:rsidR="00BA45D2" w:rsidRPr="00DE2AAF">
        <w:rPr>
          <w:rFonts w:ascii="GHEA Grapalat" w:hAnsi="GHEA Grapalat" w:cs="Sylfaen"/>
          <w:color w:val="000000"/>
          <w:lang w:val="hy-AM"/>
        </w:rPr>
        <w:t>N</w:t>
      </w:r>
      <w:r w:rsidR="00BA45D2">
        <w:rPr>
          <w:rFonts w:ascii="GHEA Grapalat" w:hAnsi="GHEA Grapalat" w:cs="Sylfaen"/>
          <w:color w:val="000000"/>
        </w:rPr>
        <w:t xml:space="preserve"> 2</w:t>
      </w:r>
    </w:p>
    <w:p w:rsidR="00514FB8" w:rsidRPr="000A5935" w:rsidRDefault="00250A36" w:rsidP="00514FB8">
      <w:pPr>
        <w:spacing w:after="0" w:line="240" w:lineRule="auto"/>
        <w:jc w:val="right"/>
        <w:rPr>
          <w:rFonts w:ascii="GHEA Grapalat" w:eastAsia="Times New Roman" w:hAnsi="GHEA Grapalat" w:cs="Sylfaen"/>
          <w:bCs/>
          <w:lang w:val="hy-AM"/>
        </w:rPr>
      </w:pPr>
      <w:r w:rsidRPr="000A5935">
        <w:rPr>
          <w:rFonts w:ascii="GHEA Grapalat" w:eastAsia="Times New Roman" w:hAnsi="GHEA Grapalat" w:cs="Sylfaen"/>
          <w:bCs/>
          <w:lang w:val="hy-AM"/>
        </w:rPr>
        <w:t xml:space="preserve">Էկոպարեկային ծառայությնա պետի </w:t>
      </w:r>
      <w:r w:rsidR="00514FB8" w:rsidRPr="000A5935">
        <w:rPr>
          <w:rFonts w:ascii="GHEA Grapalat" w:eastAsia="Times New Roman" w:hAnsi="GHEA Grapalat" w:cs="Sylfaen"/>
          <w:bCs/>
          <w:lang w:val="hy-AM"/>
        </w:rPr>
        <w:t xml:space="preserve"> 202</w:t>
      </w:r>
      <w:r w:rsidRPr="000A5935">
        <w:rPr>
          <w:rFonts w:ascii="GHEA Grapalat" w:eastAsia="Times New Roman" w:hAnsi="GHEA Grapalat" w:cs="Sylfaen"/>
          <w:bCs/>
          <w:lang w:val="hy-AM"/>
        </w:rPr>
        <w:t>4</w:t>
      </w:r>
      <w:r w:rsidR="00514FB8" w:rsidRPr="000A5935">
        <w:rPr>
          <w:rFonts w:ascii="GHEA Grapalat" w:eastAsia="Times New Roman" w:hAnsi="GHEA Grapalat" w:cs="Sylfaen"/>
          <w:bCs/>
          <w:lang w:val="hy-AM"/>
        </w:rPr>
        <w:t xml:space="preserve"> թվականի</w:t>
      </w:r>
    </w:p>
    <w:p w:rsidR="00C23861" w:rsidRPr="001F0108" w:rsidRDefault="00C23861" w:rsidP="00C23861">
      <w:pPr>
        <w:spacing w:after="0" w:line="240" w:lineRule="auto"/>
        <w:ind w:right="11" w:firstLine="357"/>
        <w:jc w:val="right"/>
        <w:rPr>
          <w:rFonts w:ascii="GHEA Grapalat" w:hAnsi="GHEA Grapalat" w:cs="Sylfaen"/>
          <w:color w:val="000000"/>
          <w:lang w:val="hy-AM"/>
        </w:rPr>
      </w:pPr>
      <w:r w:rsidRPr="001F0108">
        <w:rPr>
          <w:rFonts w:ascii="GHEA Grapalat" w:hAnsi="GHEA Grapalat" w:cs="Sylfaen"/>
          <w:color w:val="000000"/>
          <w:lang w:val="hy-AM"/>
        </w:rPr>
        <w:t xml:space="preserve">2024 թվականի </w:t>
      </w:r>
      <w:r>
        <w:rPr>
          <w:rFonts w:ascii="GHEA Grapalat" w:hAnsi="GHEA Grapalat" w:cs="Sylfaen"/>
          <w:color w:val="000000"/>
          <w:lang w:val="hy-AM"/>
        </w:rPr>
        <w:t>հունվարի 30</w:t>
      </w:r>
      <w:r w:rsidRPr="001F0108">
        <w:rPr>
          <w:rFonts w:ascii="GHEA Grapalat" w:hAnsi="GHEA Grapalat" w:cs="Sylfaen"/>
          <w:color w:val="000000"/>
          <w:lang w:val="hy-AM"/>
        </w:rPr>
        <w:t xml:space="preserve">-ի </w:t>
      </w:r>
      <w:r w:rsidRPr="00DE2AAF">
        <w:rPr>
          <w:rFonts w:ascii="GHEA Grapalat" w:hAnsi="GHEA Grapalat" w:cs="Sylfaen"/>
          <w:color w:val="000000"/>
          <w:lang w:val="hy-AM"/>
        </w:rPr>
        <w:t xml:space="preserve">N </w:t>
      </w:r>
      <w:r>
        <w:rPr>
          <w:rFonts w:ascii="GHEA Grapalat" w:hAnsi="GHEA Grapalat" w:cs="Sylfaen"/>
          <w:color w:val="000000"/>
          <w:lang w:val="hy-AM"/>
        </w:rPr>
        <w:t>1</w:t>
      </w:r>
      <w:r w:rsidRPr="00DE2AAF">
        <w:rPr>
          <w:rFonts w:ascii="GHEA Grapalat" w:hAnsi="GHEA Grapalat" w:cs="Sylfaen"/>
          <w:color w:val="000000"/>
          <w:lang w:val="hy-AM"/>
        </w:rPr>
        <w:t>6</w:t>
      </w:r>
      <w:r w:rsidRPr="001F0108">
        <w:rPr>
          <w:rFonts w:ascii="GHEA Grapalat" w:hAnsi="GHEA Grapalat" w:cs="Sylfaen"/>
          <w:color w:val="000000"/>
          <w:lang w:val="hy-AM"/>
        </w:rPr>
        <w:t>-Ա հրամանով</w:t>
      </w:r>
    </w:p>
    <w:p w:rsidR="00A95DB5" w:rsidRPr="000A5935" w:rsidRDefault="00A95DB5" w:rsidP="00514FB8">
      <w:pPr>
        <w:tabs>
          <w:tab w:val="left" w:pos="4528"/>
        </w:tabs>
        <w:spacing w:after="0" w:line="240" w:lineRule="auto"/>
        <w:ind w:right="49"/>
        <w:jc w:val="right"/>
        <w:rPr>
          <w:rFonts w:ascii="GHEA Grapalat" w:hAnsi="GHEA Grapalat"/>
          <w:lang w:val="hy-AM"/>
        </w:rPr>
      </w:pPr>
    </w:p>
    <w:p w:rsidR="0008422F" w:rsidRDefault="00746F45" w:rsidP="00514FB8">
      <w:pPr>
        <w:tabs>
          <w:tab w:val="left" w:pos="4528"/>
        </w:tabs>
        <w:spacing w:after="0" w:line="240" w:lineRule="auto"/>
        <w:ind w:right="49"/>
        <w:jc w:val="center"/>
        <w:rPr>
          <w:rFonts w:ascii="GHEA Grapalat" w:eastAsia="Calibri" w:hAnsi="GHEA Grapalat" w:cs="Sylfaen"/>
          <w:b/>
          <w:bCs/>
          <w:lang w:val="hy-AM"/>
        </w:rPr>
      </w:pPr>
      <w:r w:rsidRPr="00D6406E"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>ԷԿՈՊԱՐԵԿԱՅԻՆ  ԾԱՌԱՅՈՒԹՅԱՆ</w:t>
      </w:r>
    </w:p>
    <w:p w:rsidR="00514FB8" w:rsidRPr="00D6406E" w:rsidRDefault="00514FB8" w:rsidP="00514FB8">
      <w:pPr>
        <w:tabs>
          <w:tab w:val="left" w:pos="4528"/>
        </w:tabs>
        <w:spacing w:after="0" w:line="240" w:lineRule="auto"/>
        <w:ind w:right="49"/>
        <w:jc w:val="center"/>
        <w:rPr>
          <w:rFonts w:ascii="GHEA Grapalat" w:eastAsia="Calibri" w:hAnsi="GHEA Grapalat" w:cs="Sylfaen"/>
          <w:b/>
          <w:bCs/>
          <w:sz w:val="24"/>
          <w:szCs w:val="24"/>
          <w:lang w:val="hy-AM"/>
        </w:rPr>
      </w:pPr>
      <w:r w:rsidRPr="00D6406E"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>ՊԱՇՏՈՆԻ</w:t>
      </w:r>
      <w:r w:rsidRPr="00D6406E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 xml:space="preserve"> </w:t>
      </w:r>
      <w:r w:rsidRPr="00D6406E"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>ԱՆՁՆԱԳԻՐ</w:t>
      </w:r>
    </w:p>
    <w:p w:rsidR="0008422F" w:rsidRPr="00D6406E" w:rsidRDefault="008B07B4" w:rsidP="00514FB8">
      <w:pPr>
        <w:tabs>
          <w:tab w:val="left" w:pos="567"/>
        </w:tabs>
        <w:spacing w:after="0" w:line="240" w:lineRule="auto"/>
        <w:ind w:firstLine="284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D6406E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ՆԵՐՔԻՆ ԱՆՎՏԱՆԳՈՒԹՅԱՆ ՎԱՐՉՈՒԹՅԱՆ </w:t>
      </w:r>
      <w:r w:rsidR="003F37E8" w:rsidRPr="00D6406E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ԾԱՌԱՅՈՂԱԿԱՆ ՔՆՆՈՒԹՅՈՒՆՆԵՐԻ ԵՎ ՎԱՐՔԱԳԾԻ ԿԱՆՈՆՆԵՐԻ </w:t>
      </w:r>
    </w:p>
    <w:p w:rsidR="00595B73" w:rsidRPr="00D6406E" w:rsidRDefault="008B07B4" w:rsidP="00514FB8">
      <w:pPr>
        <w:tabs>
          <w:tab w:val="left" w:pos="567"/>
        </w:tabs>
        <w:spacing w:after="0" w:line="240" w:lineRule="auto"/>
        <w:ind w:firstLine="284"/>
        <w:jc w:val="center"/>
        <w:rPr>
          <w:rFonts w:ascii="GHEA Grapalat" w:eastAsia="Calibri" w:hAnsi="GHEA Grapalat" w:cs="Sylfaen"/>
          <w:b/>
          <w:bCs/>
          <w:sz w:val="24"/>
          <w:szCs w:val="24"/>
          <w:lang w:val="hy-AM"/>
        </w:rPr>
      </w:pPr>
      <w:r w:rsidRPr="00D6406E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ԲԱԺՆԻ </w:t>
      </w:r>
      <w:r w:rsidR="000F437D" w:rsidRPr="00D6406E"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>Պ</w:t>
      </w:r>
      <w:r w:rsidR="00250A36" w:rsidRPr="00D6406E"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>ԵՏԻ</w:t>
      </w:r>
    </w:p>
    <w:p w:rsidR="00514FB8" w:rsidRPr="000A5935" w:rsidRDefault="00514FB8" w:rsidP="00514FB8">
      <w:pPr>
        <w:tabs>
          <w:tab w:val="left" w:pos="567"/>
        </w:tabs>
        <w:spacing w:after="0" w:line="240" w:lineRule="auto"/>
        <w:ind w:firstLine="284"/>
        <w:jc w:val="center"/>
        <w:rPr>
          <w:rFonts w:ascii="GHEA Grapalat" w:hAnsi="GHEA Grapalat"/>
          <w:b/>
          <w:lang w:val="hy-AM"/>
        </w:rPr>
      </w:pPr>
    </w:p>
    <w:tbl>
      <w:tblPr>
        <w:tblStyle w:val="a3"/>
        <w:tblW w:w="11160" w:type="dxa"/>
        <w:tblInd w:w="-905" w:type="dxa"/>
        <w:tblLayout w:type="fixed"/>
        <w:tblLook w:val="04A0" w:firstRow="1" w:lastRow="0" w:firstColumn="1" w:lastColumn="0" w:noHBand="0" w:noVBand="1"/>
      </w:tblPr>
      <w:tblGrid>
        <w:gridCol w:w="11160"/>
      </w:tblGrid>
      <w:tr w:rsidR="00A95DB5" w:rsidRPr="000A5935" w:rsidTr="00FE5253">
        <w:tc>
          <w:tcPr>
            <w:tcW w:w="11160" w:type="dxa"/>
          </w:tcPr>
          <w:p w:rsidR="00A95DB5" w:rsidRPr="000A5935" w:rsidRDefault="00A95DB5" w:rsidP="007E588F">
            <w:pPr>
              <w:pStyle w:val="a4"/>
              <w:numPr>
                <w:ilvl w:val="0"/>
                <w:numId w:val="34"/>
              </w:numPr>
              <w:tabs>
                <w:tab w:val="left" w:pos="567"/>
              </w:tabs>
              <w:jc w:val="center"/>
              <w:rPr>
                <w:rFonts w:ascii="GHEA Grapalat" w:hAnsi="GHEA Grapalat"/>
                <w:b/>
                <w:lang w:val="hy-AM"/>
              </w:rPr>
            </w:pPr>
            <w:r w:rsidRPr="000A5935">
              <w:rPr>
                <w:rFonts w:ascii="GHEA Grapalat" w:hAnsi="GHEA Grapalat" w:cs="Arial"/>
                <w:b/>
                <w:lang w:val="hy-AM"/>
              </w:rPr>
              <w:t>Ընդհանուր</w:t>
            </w:r>
            <w:r w:rsidRPr="000A5935">
              <w:rPr>
                <w:rFonts w:ascii="GHEA Grapalat" w:hAnsi="GHEA Grapalat"/>
                <w:b/>
                <w:lang w:val="hy-AM"/>
              </w:rPr>
              <w:t xml:space="preserve"> դրույթներ</w:t>
            </w:r>
          </w:p>
        </w:tc>
      </w:tr>
      <w:tr w:rsidR="00A95DB5" w:rsidRPr="00174AAB" w:rsidTr="00FE5253">
        <w:tc>
          <w:tcPr>
            <w:tcW w:w="11160" w:type="dxa"/>
          </w:tcPr>
          <w:p w:rsidR="00A95DB5" w:rsidRPr="007F0690" w:rsidRDefault="00A95DB5" w:rsidP="002B377F">
            <w:pPr>
              <w:pStyle w:val="a4"/>
              <w:numPr>
                <w:ilvl w:val="1"/>
                <w:numId w:val="1"/>
              </w:numPr>
              <w:tabs>
                <w:tab w:val="left" w:pos="567"/>
              </w:tabs>
              <w:ind w:left="0" w:hanging="41"/>
              <w:jc w:val="both"/>
              <w:rPr>
                <w:rFonts w:ascii="GHEA Grapalat" w:hAnsi="GHEA Grapalat"/>
                <w:b/>
                <w:lang w:val="hy-AM"/>
              </w:rPr>
            </w:pPr>
            <w:r w:rsidRPr="007F0690">
              <w:rPr>
                <w:rFonts w:ascii="GHEA Grapalat" w:hAnsi="GHEA Grapalat"/>
                <w:b/>
                <w:lang w:val="hy-AM"/>
              </w:rPr>
              <w:t>Պաշտոնի անվանումը, ծածկագիրը</w:t>
            </w:r>
          </w:p>
          <w:p w:rsidR="00A95DB5" w:rsidRPr="007F0690" w:rsidRDefault="00250A36" w:rsidP="00510757">
            <w:pPr>
              <w:tabs>
                <w:tab w:val="left" w:pos="567"/>
              </w:tabs>
              <w:jc w:val="both"/>
              <w:rPr>
                <w:rFonts w:ascii="GHEA Grapalat" w:hAnsi="GHEA Grapalat"/>
                <w:lang w:val="hy-AM"/>
              </w:rPr>
            </w:pPr>
            <w:r w:rsidRPr="007F0690">
              <w:rPr>
                <w:rFonts w:ascii="GHEA Grapalat" w:eastAsia="Calibri" w:hAnsi="GHEA Grapalat" w:cs="Times New Roman"/>
                <w:lang w:val="hy-AM"/>
              </w:rPr>
              <w:t>Էկոպարեկային ծառայության</w:t>
            </w:r>
            <w:r w:rsidR="00560770" w:rsidRPr="007F0690">
              <w:rPr>
                <w:rFonts w:ascii="GHEA Grapalat" w:eastAsia="Calibri" w:hAnsi="GHEA Grapalat" w:cs="Times New Roman"/>
                <w:lang w:val="hy-AM"/>
              </w:rPr>
              <w:t xml:space="preserve"> (այսուհետ՝ </w:t>
            </w:r>
            <w:r w:rsidRPr="007F0690">
              <w:rPr>
                <w:rFonts w:ascii="GHEA Grapalat" w:eastAsia="Calibri" w:hAnsi="GHEA Grapalat" w:cs="Times New Roman"/>
                <w:lang w:val="hy-AM"/>
              </w:rPr>
              <w:t>Ծառայություն)</w:t>
            </w:r>
            <w:r w:rsidR="008B07B4" w:rsidRPr="007F0690">
              <w:rPr>
                <w:rFonts w:ascii="GHEA Grapalat" w:hAnsi="GHEA Grapalat"/>
                <w:lang w:val="hy-AM"/>
              </w:rPr>
              <w:t xml:space="preserve"> ներքին անվտանգության վարչության (այսուհետ՝ Վարչություն) </w:t>
            </w:r>
            <w:r w:rsidR="009C6DF1" w:rsidRPr="007F0690">
              <w:rPr>
                <w:rFonts w:ascii="GHEA Grapalat" w:hAnsi="GHEA Grapalat"/>
                <w:lang w:val="hy-AM"/>
              </w:rPr>
              <w:t>ծառայողական քննությունների և վարքագծի</w:t>
            </w:r>
            <w:r w:rsidRPr="007F0690">
              <w:rPr>
                <w:rFonts w:ascii="GHEA Grapalat" w:hAnsi="GHEA Grapalat"/>
                <w:lang w:val="hy-AM"/>
              </w:rPr>
              <w:t xml:space="preserve"> կանոնների</w:t>
            </w:r>
            <w:r w:rsidR="009C6DF1" w:rsidRPr="007F0690">
              <w:rPr>
                <w:rFonts w:ascii="GHEA Grapalat" w:hAnsi="GHEA Grapalat"/>
                <w:lang w:val="hy-AM"/>
              </w:rPr>
              <w:t xml:space="preserve"> </w:t>
            </w:r>
            <w:r w:rsidR="008F0975" w:rsidRPr="007F0690">
              <w:rPr>
                <w:rFonts w:ascii="GHEA Grapalat" w:hAnsi="GHEA Grapalat"/>
                <w:lang w:val="hy-AM"/>
              </w:rPr>
              <w:t>բաժնի</w:t>
            </w:r>
            <w:r w:rsidR="008B07B4" w:rsidRPr="007F0690">
              <w:rPr>
                <w:rFonts w:ascii="GHEA Grapalat" w:hAnsi="GHEA Grapalat"/>
                <w:lang w:val="hy-AM"/>
              </w:rPr>
              <w:t xml:space="preserve"> </w:t>
            </w:r>
            <w:r w:rsidR="00735C11" w:rsidRPr="007F0690">
              <w:rPr>
                <w:rFonts w:ascii="GHEA Grapalat" w:hAnsi="GHEA Grapalat"/>
                <w:lang w:val="hy-AM"/>
              </w:rPr>
              <w:t>(այսուհետ՝ Բաժին)</w:t>
            </w:r>
            <w:r w:rsidR="00560770" w:rsidRPr="007F0690">
              <w:rPr>
                <w:rFonts w:ascii="GHEA Grapalat" w:eastAsia="Calibri" w:hAnsi="GHEA Grapalat" w:cs="Times New Roman"/>
                <w:lang w:val="hy-AM"/>
              </w:rPr>
              <w:t xml:space="preserve"> </w:t>
            </w:r>
            <w:r w:rsidR="000F437D" w:rsidRPr="007F0690">
              <w:rPr>
                <w:rFonts w:ascii="GHEA Grapalat" w:hAnsi="GHEA Grapalat"/>
                <w:lang w:val="hy-AM"/>
              </w:rPr>
              <w:t>պետ</w:t>
            </w:r>
            <w:r w:rsidR="0082566B" w:rsidRPr="007F0690">
              <w:rPr>
                <w:rFonts w:ascii="GHEA Grapalat" w:hAnsi="GHEA Grapalat"/>
                <w:lang w:val="hy-AM"/>
              </w:rPr>
              <w:t xml:space="preserve"> </w:t>
            </w:r>
            <w:r w:rsidR="00A95DB5" w:rsidRPr="007F0690">
              <w:rPr>
                <w:rFonts w:ascii="GHEA Grapalat" w:hAnsi="GHEA Grapalat"/>
                <w:lang w:val="hy-AM"/>
              </w:rPr>
              <w:t>(</w:t>
            </w:r>
            <w:r w:rsidR="00B0156D" w:rsidRPr="007F0690">
              <w:rPr>
                <w:rFonts w:ascii="GHEA Grapalat" w:hAnsi="GHEA Grapalat"/>
                <w:lang w:val="hy-AM"/>
              </w:rPr>
              <w:t>ծածկագ</w:t>
            </w:r>
            <w:r w:rsidRPr="007F0690">
              <w:rPr>
                <w:rFonts w:ascii="GHEA Grapalat" w:hAnsi="GHEA Grapalat"/>
                <w:lang w:val="hy-AM"/>
              </w:rPr>
              <w:t>իր</w:t>
            </w:r>
            <w:r w:rsidR="00A95DB5" w:rsidRPr="0008422F">
              <w:rPr>
                <w:rFonts w:ascii="GHEA Grapalat" w:hAnsi="GHEA Grapalat"/>
                <w:lang w:val="hy-AM"/>
              </w:rPr>
              <w:t xml:space="preserve">՝ </w:t>
            </w:r>
            <w:r w:rsidR="0008422F" w:rsidRPr="002337B4">
              <w:rPr>
                <w:rFonts w:ascii="GHEA Grapalat" w:hAnsi="GHEA Grapalat" w:cs="Arial"/>
                <w:spacing w:val="-8"/>
                <w:lang w:val="hy-AM"/>
              </w:rPr>
              <w:t>15-</w:t>
            </w:r>
            <w:r w:rsidR="00BA45D2" w:rsidRPr="002337B4">
              <w:rPr>
                <w:rFonts w:ascii="GHEA Grapalat" w:hAnsi="GHEA Grapalat" w:cs="Arial"/>
                <w:spacing w:val="-8"/>
                <w:lang w:val="hy-AM"/>
              </w:rPr>
              <w:t>1</w:t>
            </w:r>
            <w:r w:rsidR="00BA45D2">
              <w:rPr>
                <w:rFonts w:ascii="GHEA Grapalat" w:hAnsi="GHEA Grapalat" w:cs="Arial"/>
                <w:spacing w:val="-8"/>
                <w:lang w:val="hy-AM"/>
              </w:rPr>
              <w:t>էՊԾ</w:t>
            </w:r>
            <w:r w:rsidR="0008422F" w:rsidRPr="002337B4">
              <w:rPr>
                <w:rFonts w:ascii="GHEA Grapalat" w:hAnsi="GHEA Grapalat" w:cs="Arial"/>
                <w:spacing w:val="-8"/>
                <w:lang w:val="hy-AM"/>
              </w:rPr>
              <w:t>-Բ2-1</w:t>
            </w:r>
            <w:r w:rsidR="00565A0E" w:rsidRPr="0008422F">
              <w:rPr>
                <w:rFonts w:ascii="GHEA Grapalat" w:hAnsi="GHEA Grapalat"/>
                <w:lang w:val="hy-AM"/>
              </w:rPr>
              <w:t>)</w:t>
            </w:r>
            <w:r w:rsidR="002802A8" w:rsidRPr="0008422F">
              <w:rPr>
                <w:rFonts w:ascii="GHEA Grapalat" w:hAnsi="GHEA Grapalat"/>
                <w:lang w:val="hy-AM"/>
              </w:rPr>
              <w:t>:</w:t>
            </w:r>
          </w:p>
          <w:p w:rsidR="00E42FBF" w:rsidRPr="007F0690" w:rsidRDefault="00E42FBF" w:rsidP="002B377F">
            <w:pPr>
              <w:pStyle w:val="a4"/>
              <w:numPr>
                <w:ilvl w:val="1"/>
                <w:numId w:val="1"/>
              </w:numPr>
              <w:tabs>
                <w:tab w:val="left" w:pos="300"/>
                <w:tab w:val="left" w:pos="567"/>
              </w:tabs>
              <w:ind w:left="0" w:firstLine="0"/>
              <w:jc w:val="both"/>
              <w:rPr>
                <w:rFonts w:ascii="GHEA Grapalat" w:hAnsi="GHEA Grapalat"/>
                <w:b/>
                <w:lang w:val="hy-AM"/>
              </w:rPr>
            </w:pPr>
            <w:r w:rsidRPr="007F0690">
              <w:rPr>
                <w:rFonts w:ascii="GHEA Grapalat" w:hAnsi="GHEA Grapalat"/>
                <w:b/>
                <w:lang w:val="hy-AM"/>
              </w:rPr>
              <w:t>Ենթակա և հաշվետու է</w:t>
            </w:r>
          </w:p>
          <w:p w:rsidR="001826AF" w:rsidRPr="007F0690" w:rsidRDefault="00CD2C9C" w:rsidP="002B377F">
            <w:pPr>
              <w:ind w:right="9"/>
              <w:rPr>
                <w:rFonts w:ascii="GHEA Grapalat" w:hAnsi="GHEA Grapalat"/>
                <w:lang w:val="hy-AM"/>
              </w:rPr>
            </w:pPr>
            <w:r w:rsidRPr="007F0690">
              <w:rPr>
                <w:rFonts w:ascii="GHEA Grapalat" w:hAnsi="GHEA Grapalat"/>
                <w:lang w:val="hy-AM"/>
              </w:rPr>
              <w:t xml:space="preserve">Բաժնի </w:t>
            </w:r>
            <w:r w:rsidR="000F437D" w:rsidRPr="007F0690">
              <w:rPr>
                <w:rFonts w:ascii="GHEA Grapalat" w:hAnsi="GHEA Grapalat"/>
                <w:lang w:val="hy-AM"/>
              </w:rPr>
              <w:t>պետն</w:t>
            </w:r>
            <w:r w:rsidR="001826AF" w:rsidRPr="007F0690">
              <w:rPr>
                <w:rFonts w:ascii="GHEA Grapalat" w:hAnsi="GHEA Grapalat"/>
                <w:lang w:val="hy-AM"/>
              </w:rPr>
              <w:t xml:space="preserve"> </w:t>
            </w:r>
            <w:r w:rsidR="00123F5C" w:rsidRPr="007F0690">
              <w:rPr>
                <w:rFonts w:ascii="GHEA Grapalat" w:hAnsi="GHEA Grapalat"/>
                <w:lang w:val="hy-AM"/>
              </w:rPr>
              <w:t>անմիջական</w:t>
            </w:r>
            <w:r w:rsidR="001826AF" w:rsidRPr="007F0690">
              <w:rPr>
                <w:rFonts w:ascii="GHEA Grapalat" w:hAnsi="GHEA Grapalat"/>
                <w:lang w:val="hy-AM"/>
              </w:rPr>
              <w:t xml:space="preserve"> ենթակա և հաշվետու է </w:t>
            </w:r>
            <w:r w:rsidR="000F437D" w:rsidRPr="007F0690">
              <w:rPr>
                <w:rFonts w:ascii="GHEA Grapalat" w:hAnsi="GHEA Grapalat"/>
                <w:lang w:val="hy-AM"/>
              </w:rPr>
              <w:t>Վարչության</w:t>
            </w:r>
            <w:r w:rsidR="001826AF" w:rsidRPr="007F0690">
              <w:rPr>
                <w:rFonts w:ascii="GHEA Grapalat" w:hAnsi="GHEA Grapalat"/>
                <w:lang w:val="hy-AM"/>
              </w:rPr>
              <w:t xml:space="preserve"> պետին:</w:t>
            </w:r>
          </w:p>
          <w:p w:rsidR="00E42FBF" w:rsidRPr="007F0690" w:rsidRDefault="00E42FBF" w:rsidP="002B377F">
            <w:pPr>
              <w:pStyle w:val="a4"/>
              <w:numPr>
                <w:ilvl w:val="1"/>
                <w:numId w:val="1"/>
              </w:numPr>
              <w:tabs>
                <w:tab w:val="left" w:pos="225"/>
                <w:tab w:val="left" w:pos="510"/>
                <w:tab w:val="left" w:pos="567"/>
              </w:tabs>
              <w:spacing w:line="276" w:lineRule="auto"/>
              <w:ind w:left="0" w:right="9" w:firstLine="0"/>
              <w:jc w:val="both"/>
              <w:rPr>
                <w:rFonts w:ascii="GHEA Grapalat" w:hAnsi="GHEA Grapalat"/>
                <w:b/>
                <w:color w:val="000000" w:themeColor="text1"/>
                <w:lang w:val="hy-AM"/>
              </w:rPr>
            </w:pPr>
            <w:r w:rsidRPr="007F0690">
              <w:rPr>
                <w:rFonts w:ascii="GHEA Grapalat" w:hAnsi="GHEA Grapalat"/>
                <w:b/>
                <w:color w:val="000000" w:themeColor="text1"/>
                <w:lang w:val="hy-AM"/>
              </w:rPr>
              <w:t>Փոխարինող պաշտոնի կամ պաշտոնների անվանումները</w:t>
            </w:r>
          </w:p>
          <w:p w:rsidR="00CD2C9C" w:rsidRPr="007F0690" w:rsidRDefault="00CD2C9C" w:rsidP="002B377F">
            <w:pPr>
              <w:pStyle w:val="a4"/>
              <w:ind w:left="0"/>
              <w:jc w:val="both"/>
              <w:rPr>
                <w:rFonts w:ascii="GHEA Grapalat" w:hAnsi="GHEA Grapalat"/>
                <w:b/>
                <w:lang w:val="hy-AM"/>
              </w:rPr>
            </w:pPr>
            <w:r w:rsidRPr="007F0690">
              <w:rPr>
                <w:rFonts w:ascii="GHEA Grapalat" w:hAnsi="GHEA Grapalat"/>
                <w:lang w:val="hy-AM"/>
              </w:rPr>
              <w:t xml:space="preserve">Բաժնի </w:t>
            </w:r>
            <w:r w:rsidR="000F437D" w:rsidRPr="007F0690">
              <w:rPr>
                <w:rFonts w:ascii="GHEA Grapalat" w:hAnsi="GHEA Grapalat"/>
                <w:lang w:val="hy-AM"/>
              </w:rPr>
              <w:t>պետի</w:t>
            </w:r>
            <w:r w:rsidR="00560770" w:rsidRPr="007F0690">
              <w:rPr>
                <w:rFonts w:ascii="GHEA Grapalat" w:hAnsi="GHEA Grapalat"/>
                <w:lang w:val="hy-AM"/>
              </w:rPr>
              <w:t xml:space="preserve"> </w:t>
            </w:r>
            <w:r w:rsidRPr="007F0690">
              <w:rPr>
                <w:rFonts w:ascii="GHEA Grapalat" w:hAnsi="GHEA Grapalat"/>
                <w:lang w:val="hy-AM"/>
              </w:rPr>
              <w:t>բացակայության դեպքում նրան փոխարինում է</w:t>
            </w:r>
            <w:r w:rsidR="007873B0" w:rsidRPr="007F0690">
              <w:rPr>
                <w:rFonts w:ascii="GHEA Grapalat" w:hAnsi="GHEA Grapalat"/>
                <w:lang w:val="hy-AM"/>
              </w:rPr>
              <w:t xml:space="preserve"> </w:t>
            </w:r>
            <w:r w:rsidRPr="007F0690">
              <w:rPr>
                <w:rFonts w:ascii="GHEA Grapalat" w:hAnsi="GHEA Grapalat"/>
                <w:lang w:val="hy-AM"/>
              </w:rPr>
              <w:t xml:space="preserve">Բաժնի </w:t>
            </w:r>
            <w:r w:rsidR="003A2C2B" w:rsidRPr="007F0690">
              <w:rPr>
                <w:rFonts w:ascii="GHEA Grapalat" w:hAnsi="GHEA Grapalat"/>
                <w:lang w:val="hy-AM"/>
              </w:rPr>
              <w:t xml:space="preserve">գլխավոր </w:t>
            </w:r>
            <w:r w:rsidR="00250A36" w:rsidRPr="007F0690">
              <w:rPr>
                <w:rFonts w:ascii="GHEA Grapalat" w:hAnsi="GHEA Grapalat"/>
                <w:lang w:val="hy-AM"/>
              </w:rPr>
              <w:t>մասնագետներից</w:t>
            </w:r>
            <w:r w:rsidR="003A2C2B" w:rsidRPr="007F0690">
              <w:rPr>
                <w:rFonts w:ascii="GHEA Grapalat" w:hAnsi="GHEA Grapalat"/>
                <w:lang w:val="hy-AM"/>
              </w:rPr>
              <w:t xml:space="preserve"> մեկը</w:t>
            </w:r>
            <w:r w:rsidRPr="007F0690">
              <w:rPr>
                <w:rFonts w:ascii="GHEA Grapalat" w:hAnsi="GHEA Grapalat"/>
                <w:lang w:val="hy-AM"/>
              </w:rPr>
              <w:t>։</w:t>
            </w:r>
          </w:p>
          <w:p w:rsidR="00E42FBF" w:rsidRPr="007F0690" w:rsidRDefault="00E42FBF" w:rsidP="002B377F">
            <w:pPr>
              <w:pStyle w:val="a4"/>
              <w:numPr>
                <w:ilvl w:val="1"/>
                <w:numId w:val="1"/>
              </w:numPr>
              <w:tabs>
                <w:tab w:val="left" w:pos="390"/>
                <w:tab w:val="left" w:pos="567"/>
              </w:tabs>
              <w:spacing w:line="276" w:lineRule="auto"/>
              <w:ind w:left="0" w:right="9" w:firstLine="0"/>
              <w:jc w:val="both"/>
              <w:rPr>
                <w:rFonts w:ascii="GHEA Grapalat" w:hAnsi="GHEA Grapalat"/>
                <w:b/>
                <w:color w:val="000000" w:themeColor="text1"/>
                <w:lang w:val="hy-AM"/>
              </w:rPr>
            </w:pPr>
            <w:r w:rsidRPr="007F0690">
              <w:rPr>
                <w:rFonts w:ascii="GHEA Grapalat" w:hAnsi="GHEA Grapalat"/>
                <w:b/>
                <w:color w:val="000000" w:themeColor="text1"/>
                <w:lang w:val="hy-AM"/>
              </w:rPr>
              <w:t>Աշխատավայրը</w:t>
            </w:r>
          </w:p>
          <w:p w:rsidR="003330D8" w:rsidRPr="00613ADC" w:rsidRDefault="00642103" w:rsidP="00613ADC">
            <w:pPr>
              <w:pStyle w:val="a4"/>
              <w:tabs>
                <w:tab w:val="left" w:pos="567"/>
              </w:tabs>
              <w:ind w:left="0" w:hanging="18"/>
              <w:jc w:val="both"/>
              <w:rPr>
                <w:rFonts w:ascii="GHEA Grapalat" w:hAnsi="GHEA Grapalat"/>
                <w:lang w:val="hy-AM"/>
              </w:rPr>
            </w:pPr>
            <w:r w:rsidRPr="007F0690">
              <w:rPr>
                <w:rFonts w:ascii="GHEA Grapalat" w:hAnsi="GHEA Grapalat"/>
                <w:lang w:val="hy-AM"/>
              </w:rPr>
              <w:t>ՀՀ, ք. Երևան</w:t>
            </w:r>
            <w:r w:rsidR="00250A36" w:rsidRPr="007F0690">
              <w:rPr>
                <w:rFonts w:ascii="GHEA Grapalat" w:hAnsi="GHEA Grapalat"/>
                <w:lang w:val="hy-AM"/>
              </w:rPr>
              <w:t>,</w:t>
            </w:r>
            <w:r w:rsidR="007F0690" w:rsidRPr="007F0690">
              <w:rPr>
                <w:rFonts w:ascii="GHEA Grapalat" w:hAnsi="GHEA Grapalat" w:cs="Sylfaen"/>
                <w:lang w:val="hy-AM" w:eastAsia="ru-RU"/>
              </w:rPr>
              <w:t xml:space="preserve"> Նորք-Մարաշ</w:t>
            </w:r>
            <w:r w:rsidR="007F0690" w:rsidRPr="007F0690">
              <w:rPr>
                <w:rFonts w:ascii="GHEA Grapalat" w:hAnsi="GHEA Grapalat" w:cs="Arial"/>
                <w:lang w:val="hy-AM" w:eastAsia="ru-RU"/>
              </w:rPr>
              <w:t xml:space="preserve"> </w:t>
            </w:r>
            <w:r w:rsidR="007F0690" w:rsidRPr="007F0690">
              <w:rPr>
                <w:rFonts w:ascii="GHEA Grapalat" w:hAnsi="GHEA Grapalat" w:cs="Sylfaen"/>
                <w:lang w:val="hy-AM" w:eastAsia="ru-RU"/>
              </w:rPr>
              <w:t>վարչական</w:t>
            </w:r>
            <w:r w:rsidR="007F0690" w:rsidRPr="007F0690">
              <w:rPr>
                <w:rFonts w:ascii="GHEA Grapalat" w:hAnsi="GHEA Grapalat" w:cs="Arial"/>
                <w:lang w:val="hy-AM" w:eastAsia="ru-RU"/>
              </w:rPr>
              <w:t xml:space="preserve"> </w:t>
            </w:r>
            <w:r w:rsidR="007F0690" w:rsidRPr="007F0690">
              <w:rPr>
                <w:rFonts w:ascii="GHEA Grapalat" w:hAnsi="GHEA Grapalat" w:cs="Sylfaen"/>
                <w:lang w:val="hy-AM" w:eastAsia="ru-RU"/>
              </w:rPr>
              <w:t xml:space="preserve">շրջան, </w:t>
            </w:r>
            <w:r w:rsidR="00250A36" w:rsidRPr="007F0690">
              <w:rPr>
                <w:rFonts w:ascii="GHEA Grapalat" w:hAnsi="GHEA Grapalat"/>
                <w:lang w:val="hy-AM"/>
              </w:rPr>
              <w:t>Արմենակյան 129</w:t>
            </w:r>
          </w:p>
        </w:tc>
      </w:tr>
      <w:tr w:rsidR="00E42FBF" w:rsidRPr="000A5935" w:rsidTr="00FE5253">
        <w:trPr>
          <w:trHeight w:val="345"/>
        </w:trPr>
        <w:tc>
          <w:tcPr>
            <w:tcW w:w="11160" w:type="dxa"/>
          </w:tcPr>
          <w:p w:rsidR="00AF1C42" w:rsidRPr="000A5935" w:rsidRDefault="007E588F" w:rsidP="008872A7">
            <w:pPr>
              <w:tabs>
                <w:tab w:val="left" w:pos="567"/>
              </w:tabs>
              <w:jc w:val="center"/>
              <w:rPr>
                <w:rFonts w:ascii="GHEA Grapalat" w:hAnsi="GHEA Grapalat"/>
                <w:lang w:val="hy-AM"/>
              </w:rPr>
            </w:pPr>
            <w:r w:rsidRPr="000A5935">
              <w:rPr>
                <w:rFonts w:ascii="GHEA Grapalat" w:hAnsi="GHEA Grapalat"/>
                <w:b/>
              </w:rPr>
              <w:t>II</w:t>
            </w:r>
            <w:r w:rsidR="00900CF7" w:rsidRPr="000A5935">
              <w:rPr>
                <w:rFonts w:ascii="GHEA Grapalat" w:hAnsi="GHEA Grapalat"/>
                <w:b/>
              </w:rPr>
              <w:t>.</w:t>
            </w:r>
            <w:r w:rsidR="00E42FBF" w:rsidRPr="000A5935">
              <w:rPr>
                <w:rFonts w:ascii="GHEA Grapalat" w:hAnsi="GHEA Grapalat"/>
                <w:b/>
                <w:lang w:val="hy-AM"/>
              </w:rPr>
              <w:t>Պաշտոնի բնութագիրը</w:t>
            </w:r>
          </w:p>
        </w:tc>
      </w:tr>
      <w:tr w:rsidR="00E56C41" w:rsidRPr="00174AAB" w:rsidTr="00FE5253">
        <w:trPr>
          <w:trHeight w:val="2060"/>
        </w:trPr>
        <w:tc>
          <w:tcPr>
            <w:tcW w:w="11160" w:type="dxa"/>
          </w:tcPr>
          <w:p w:rsidR="00E508E9" w:rsidRDefault="00E56C41" w:rsidP="001B3595">
            <w:pPr>
              <w:tabs>
                <w:tab w:val="left" w:pos="426"/>
              </w:tabs>
              <w:ind w:left="-131"/>
              <w:rPr>
                <w:rFonts w:ascii="GHEA Grapalat" w:hAnsi="GHEA Grapalat"/>
                <w:b/>
                <w:lang w:val="hy-AM"/>
              </w:rPr>
            </w:pPr>
            <w:r w:rsidRPr="000A5935">
              <w:rPr>
                <w:rFonts w:ascii="GHEA Grapalat" w:hAnsi="GHEA Grapalat"/>
                <w:b/>
                <w:lang w:val="hy-AM"/>
              </w:rPr>
              <w:t xml:space="preserve">  2</w:t>
            </w:r>
            <w:r w:rsidRPr="000A5935">
              <w:rPr>
                <w:rFonts w:ascii="Cambria Math" w:hAnsi="Cambria Math" w:cs="Cambria Math"/>
                <w:b/>
                <w:lang w:val="hy-AM"/>
              </w:rPr>
              <w:t>․</w:t>
            </w:r>
            <w:r w:rsidRPr="000A5935">
              <w:rPr>
                <w:rFonts w:ascii="GHEA Grapalat" w:hAnsi="GHEA Grapalat"/>
                <w:b/>
                <w:lang w:val="hy-AM"/>
              </w:rPr>
              <w:t>1</w:t>
            </w:r>
            <w:r w:rsidRPr="000A5935">
              <w:rPr>
                <w:rFonts w:ascii="Cambria Math" w:hAnsi="Cambria Math" w:cs="Cambria Math"/>
                <w:b/>
                <w:lang w:val="hy-AM"/>
              </w:rPr>
              <w:t>․</w:t>
            </w:r>
            <w:r w:rsidRPr="000A5935">
              <w:rPr>
                <w:rFonts w:ascii="GHEA Grapalat" w:hAnsi="GHEA Grapalat"/>
                <w:b/>
                <w:lang w:val="hy-AM"/>
              </w:rPr>
              <w:t xml:space="preserve"> Աշխատանքի բնույթը, իրավունքները, պարտականությունները</w:t>
            </w:r>
            <w:r w:rsidR="001253EA" w:rsidRPr="000A5935">
              <w:rPr>
                <w:rFonts w:ascii="Cambria Math" w:hAnsi="Cambria Math" w:cs="Cambria Math"/>
                <w:b/>
                <w:lang w:val="hy-AM"/>
              </w:rPr>
              <w:t>․</w:t>
            </w:r>
          </w:p>
          <w:p w:rsidR="001B3595" w:rsidRPr="001B3595" w:rsidRDefault="001B3595" w:rsidP="001B3595">
            <w:pPr>
              <w:tabs>
                <w:tab w:val="left" w:pos="426"/>
              </w:tabs>
              <w:rPr>
                <w:rFonts w:ascii="GHEA Grapalat" w:hAnsi="GHEA Grapalat"/>
                <w:b/>
                <w:lang w:val="hy-AM"/>
              </w:rPr>
            </w:pPr>
          </w:p>
          <w:p w:rsidR="003B6501" w:rsidRPr="000A5935" w:rsidRDefault="000F437D" w:rsidP="004C08CA">
            <w:pPr>
              <w:pStyle w:val="a4"/>
              <w:widowControl w:val="0"/>
              <w:numPr>
                <w:ilvl w:val="0"/>
                <w:numId w:val="45"/>
              </w:numPr>
              <w:shd w:val="clear" w:color="auto" w:fill="FFFFFF"/>
              <w:tabs>
                <w:tab w:val="left" w:pos="342"/>
              </w:tabs>
              <w:autoSpaceDE w:val="0"/>
              <w:autoSpaceDN w:val="0"/>
              <w:adjustRightInd w:val="0"/>
              <w:ind w:left="525" w:hanging="270"/>
              <w:jc w:val="both"/>
              <w:rPr>
                <w:rFonts w:ascii="GHEA Grapalat" w:hAnsi="GHEA Grapalat" w:cs="Sylfaen"/>
                <w:iCs/>
                <w:lang w:val="hy-AM"/>
              </w:rPr>
            </w:pPr>
            <w:r w:rsidRPr="000A5935">
              <w:rPr>
                <w:rFonts w:ascii="GHEA Grapalat" w:hAnsi="GHEA Grapalat" w:cs="Sylfaen"/>
                <w:iCs/>
                <w:lang w:val="hy-AM"/>
              </w:rPr>
              <w:t>համակարգում</w:t>
            </w:r>
            <w:r w:rsidR="00CE3D27" w:rsidRPr="000A5935">
              <w:rPr>
                <w:rFonts w:ascii="GHEA Grapalat" w:hAnsi="GHEA Grapalat" w:cs="Sylfaen"/>
                <w:iCs/>
                <w:lang w:val="hy-AM"/>
              </w:rPr>
              <w:t xml:space="preserve"> է</w:t>
            </w:r>
            <w:r w:rsidR="003B6501" w:rsidRPr="000A5935">
              <w:rPr>
                <w:rFonts w:ascii="GHEA Grapalat" w:hAnsi="GHEA Grapalat" w:cs="Sylfaen"/>
                <w:iCs/>
                <w:lang w:val="hy-AM"/>
              </w:rPr>
              <w:t xml:space="preserve"> </w:t>
            </w:r>
            <w:r w:rsidR="00250A36" w:rsidRPr="000A5935">
              <w:rPr>
                <w:rFonts w:ascii="GHEA Grapalat" w:hAnsi="GHEA Grapalat" w:cs="Sylfaen"/>
                <w:iCs/>
                <w:lang w:val="hy-AM"/>
              </w:rPr>
              <w:t>Ծառայության</w:t>
            </w:r>
            <w:r w:rsidR="003B6501" w:rsidRPr="000A5935">
              <w:rPr>
                <w:rFonts w:ascii="GHEA Grapalat" w:hAnsi="GHEA Grapalat" w:cs="Sylfaen"/>
                <w:iCs/>
                <w:lang w:val="hy-AM"/>
              </w:rPr>
              <w:t xml:space="preserve"> աշխատ</w:t>
            </w:r>
            <w:r w:rsidR="00250A36" w:rsidRPr="000A5935">
              <w:rPr>
                <w:rFonts w:ascii="GHEA Grapalat" w:hAnsi="GHEA Grapalat" w:cs="Sylfaen"/>
                <w:iCs/>
                <w:lang w:val="hy-AM"/>
              </w:rPr>
              <w:t xml:space="preserve">ողների </w:t>
            </w:r>
            <w:r w:rsidR="003B6501" w:rsidRPr="000A5935">
              <w:rPr>
                <w:rFonts w:ascii="GHEA Grapalat" w:hAnsi="GHEA Grapalat" w:cs="Sylfaen"/>
                <w:iCs/>
                <w:lang w:val="hy-AM"/>
              </w:rPr>
              <w:t xml:space="preserve">նկատմամբ ծառայողական քննություն անցկացնելու համար ստացված նյութերի ուսումնասիրման, համապատասխան հիմքերի առկայության դեպքում՝ ծառայողական քննությունների իրականացման համար անհրաժեշտ նյութերի և </w:t>
            </w:r>
            <w:r w:rsidR="00250A36" w:rsidRPr="000A5935">
              <w:rPr>
                <w:rFonts w:ascii="GHEA Grapalat" w:hAnsi="GHEA Grapalat" w:cs="Sylfaen"/>
                <w:iCs/>
                <w:lang w:val="hy-AM"/>
              </w:rPr>
              <w:t>Ծառայության պետի</w:t>
            </w:r>
            <w:r w:rsidR="003B6501" w:rsidRPr="000A5935">
              <w:rPr>
                <w:rFonts w:ascii="GHEA Grapalat" w:hAnsi="GHEA Grapalat" w:cs="Sylfaen"/>
                <w:iCs/>
                <w:lang w:val="hy-AM"/>
              </w:rPr>
              <w:t xml:space="preserve"> համապատասխան հրամանների նախագծերի պատրաստման աշխատանքները</w:t>
            </w:r>
            <w:r w:rsidR="001253EA" w:rsidRPr="000A5935">
              <w:rPr>
                <w:rFonts w:ascii="Cambria Math" w:hAnsi="Cambria Math" w:cs="Cambria Math"/>
                <w:iCs/>
                <w:lang w:val="hy-AM"/>
              </w:rPr>
              <w:t>․</w:t>
            </w:r>
          </w:p>
          <w:p w:rsidR="003B6501" w:rsidRPr="000A5935" w:rsidRDefault="000F437D" w:rsidP="004C08CA">
            <w:pPr>
              <w:pStyle w:val="a4"/>
              <w:widowControl w:val="0"/>
              <w:numPr>
                <w:ilvl w:val="0"/>
                <w:numId w:val="45"/>
              </w:numPr>
              <w:shd w:val="clear" w:color="auto" w:fill="FFFFFF"/>
              <w:tabs>
                <w:tab w:val="left" w:pos="342"/>
              </w:tabs>
              <w:autoSpaceDE w:val="0"/>
              <w:autoSpaceDN w:val="0"/>
              <w:adjustRightInd w:val="0"/>
              <w:ind w:left="525" w:hanging="270"/>
              <w:jc w:val="both"/>
              <w:rPr>
                <w:rFonts w:ascii="GHEA Grapalat" w:hAnsi="GHEA Grapalat" w:cs="Sylfaen"/>
                <w:iCs/>
                <w:lang w:val="hy-AM"/>
              </w:rPr>
            </w:pPr>
            <w:r w:rsidRPr="000A5935">
              <w:rPr>
                <w:rFonts w:ascii="GHEA Grapalat" w:hAnsi="GHEA Grapalat" w:cs="Sylfaen"/>
                <w:iCs/>
                <w:lang w:val="hy-AM"/>
              </w:rPr>
              <w:t>համակարգում</w:t>
            </w:r>
            <w:r w:rsidR="00B134C9" w:rsidRPr="000A5935">
              <w:rPr>
                <w:rFonts w:ascii="GHEA Grapalat" w:hAnsi="GHEA Grapalat" w:cs="Sylfaen"/>
                <w:iCs/>
                <w:lang w:val="hy-AM"/>
              </w:rPr>
              <w:t xml:space="preserve"> է</w:t>
            </w:r>
            <w:r w:rsidR="003B6501" w:rsidRPr="000A5935">
              <w:rPr>
                <w:rFonts w:ascii="GHEA Grapalat" w:hAnsi="GHEA Grapalat" w:cs="Sylfaen"/>
                <w:iCs/>
                <w:lang w:val="hy-AM"/>
              </w:rPr>
              <w:t xml:space="preserve"> ծառայողական քննությունների անցկացման համար </w:t>
            </w:r>
            <w:r w:rsidR="00250A36" w:rsidRPr="000A5935">
              <w:rPr>
                <w:rFonts w:ascii="GHEA Grapalat" w:hAnsi="GHEA Grapalat" w:cs="Sylfaen"/>
                <w:iCs/>
                <w:lang w:val="hy-AM"/>
              </w:rPr>
              <w:t>Ծառայության</w:t>
            </w:r>
            <w:r w:rsidR="003B6501" w:rsidRPr="000A5935">
              <w:rPr>
                <w:rFonts w:ascii="GHEA Grapalat" w:hAnsi="GHEA Grapalat" w:cs="Sylfaen"/>
                <w:iCs/>
                <w:lang w:val="hy-AM"/>
              </w:rPr>
              <w:t xml:space="preserve"> կառուցվածքային </w:t>
            </w:r>
            <w:r w:rsidR="00250A36" w:rsidRPr="000A5935">
              <w:rPr>
                <w:rFonts w:ascii="GHEA Grapalat" w:hAnsi="GHEA Grapalat" w:cs="Sylfaen"/>
                <w:iCs/>
                <w:lang w:val="hy-AM"/>
              </w:rPr>
              <w:t xml:space="preserve"> և տարածքային </w:t>
            </w:r>
            <w:r w:rsidR="003B6501" w:rsidRPr="000A5935">
              <w:rPr>
                <w:rFonts w:ascii="GHEA Grapalat" w:hAnsi="GHEA Grapalat" w:cs="Sylfaen"/>
                <w:iCs/>
                <w:lang w:val="hy-AM"/>
              </w:rPr>
              <w:t xml:space="preserve">ստորաբաժանումներից տեղեկատվության ստացումը </w:t>
            </w:r>
            <w:r w:rsidR="003B6501" w:rsidRPr="000A5935">
              <w:rPr>
                <w:rFonts w:ascii="GHEA Grapalat" w:eastAsia="Segoe UI" w:hAnsi="GHEA Grapalat" w:cs="Segoe UI"/>
                <w:color w:val="000000"/>
                <w:lang w:val="hy-AM" w:eastAsia="hy-AM" w:bidi="hy-AM"/>
              </w:rPr>
              <w:t xml:space="preserve">և </w:t>
            </w:r>
            <w:r w:rsidR="00250A36" w:rsidRPr="000A5935">
              <w:rPr>
                <w:rFonts w:ascii="GHEA Grapalat" w:eastAsia="Calibri" w:hAnsi="GHEA Grapalat" w:cs="Sylfaen"/>
                <w:iCs/>
                <w:lang w:val="hy-AM"/>
              </w:rPr>
              <w:t>Ծառայության</w:t>
            </w:r>
            <w:r w:rsidR="003B6501" w:rsidRPr="000A5935">
              <w:rPr>
                <w:rFonts w:ascii="GHEA Grapalat" w:eastAsia="Calibri" w:hAnsi="GHEA Grapalat" w:cs="Sylfaen"/>
                <w:iCs/>
                <w:lang w:val="hy-AM"/>
              </w:rPr>
              <w:t xml:space="preserve"> աշխատ</w:t>
            </w:r>
            <w:r w:rsidR="00250A36" w:rsidRPr="000A5935">
              <w:rPr>
                <w:rFonts w:ascii="GHEA Grapalat" w:eastAsia="Calibri" w:hAnsi="GHEA Grapalat" w:cs="Sylfaen"/>
                <w:iCs/>
                <w:lang w:val="hy-AM"/>
              </w:rPr>
              <w:t>ողներից</w:t>
            </w:r>
            <w:r w:rsidR="003B6501" w:rsidRPr="000A5935">
              <w:rPr>
                <w:rFonts w:ascii="GHEA Grapalat" w:eastAsia="Calibri" w:hAnsi="GHEA Grapalat" w:cs="Sylfaen"/>
                <w:iCs/>
                <w:lang w:val="hy-AM"/>
              </w:rPr>
              <w:t xml:space="preserve"> բացատրություններ վերցնելու գործընթաց</w:t>
            </w:r>
            <w:r w:rsidR="003B6501" w:rsidRPr="000A5935">
              <w:rPr>
                <w:rFonts w:ascii="GHEA Grapalat" w:hAnsi="GHEA Grapalat" w:cs="Sylfaen"/>
                <w:iCs/>
                <w:lang w:val="hy-AM"/>
              </w:rPr>
              <w:t>ը</w:t>
            </w:r>
            <w:r w:rsidR="001253EA" w:rsidRPr="000A5935">
              <w:rPr>
                <w:rFonts w:ascii="Cambria Math" w:hAnsi="Cambria Math" w:cs="Cambria Math"/>
                <w:iCs/>
                <w:lang w:val="hy-AM"/>
              </w:rPr>
              <w:t>․</w:t>
            </w:r>
          </w:p>
          <w:p w:rsidR="003B6501" w:rsidRPr="000A5935" w:rsidRDefault="000F437D" w:rsidP="004C08CA">
            <w:pPr>
              <w:pStyle w:val="a4"/>
              <w:widowControl w:val="0"/>
              <w:numPr>
                <w:ilvl w:val="0"/>
                <w:numId w:val="45"/>
              </w:numPr>
              <w:shd w:val="clear" w:color="auto" w:fill="FFFFFF"/>
              <w:tabs>
                <w:tab w:val="left" w:pos="342"/>
              </w:tabs>
              <w:autoSpaceDE w:val="0"/>
              <w:autoSpaceDN w:val="0"/>
              <w:adjustRightInd w:val="0"/>
              <w:ind w:left="525" w:hanging="270"/>
              <w:jc w:val="both"/>
              <w:rPr>
                <w:rFonts w:ascii="GHEA Grapalat" w:hAnsi="GHEA Grapalat" w:cs="Sylfaen"/>
                <w:iCs/>
                <w:lang w:val="hy-AM"/>
              </w:rPr>
            </w:pPr>
            <w:r w:rsidRPr="000A5935">
              <w:rPr>
                <w:rFonts w:ascii="GHEA Grapalat" w:hAnsi="GHEA Grapalat" w:cs="Sylfaen"/>
                <w:iCs/>
                <w:lang w:val="hy-AM"/>
              </w:rPr>
              <w:t>համակարգում</w:t>
            </w:r>
            <w:r w:rsidR="00B134C9" w:rsidRPr="000A5935">
              <w:rPr>
                <w:rFonts w:ascii="GHEA Grapalat" w:hAnsi="GHEA Grapalat" w:cs="Sylfaen"/>
                <w:iCs/>
                <w:lang w:val="hy-AM"/>
              </w:rPr>
              <w:t xml:space="preserve"> է </w:t>
            </w:r>
            <w:r w:rsidR="003B6501" w:rsidRPr="000A5935">
              <w:rPr>
                <w:rFonts w:ascii="GHEA Grapalat" w:hAnsi="GHEA Grapalat" w:cs="Sylfaen"/>
                <w:iCs/>
                <w:lang w:val="hy-AM"/>
              </w:rPr>
              <w:t>աշխատ</w:t>
            </w:r>
            <w:r w:rsidR="00AB2977" w:rsidRPr="000A5935">
              <w:rPr>
                <w:rFonts w:ascii="GHEA Grapalat" w:hAnsi="GHEA Grapalat" w:cs="Sylfaen"/>
                <w:iCs/>
                <w:lang w:val="hy-AM"/>
              </w:rPr>
              <w:t>ողների</w:t>
            </w:r>
            <w:r w:rsidR="003B6501" w:rsidRPr="000A5935">
              <w:rPr>
                <w:rFonts w:ascii="GHEA Grapalat" w:hAnsi="GHEA Grapalat" w:cs="Sylfaen"/>
                <w:iCs/>
                <w:lang w:val="hy-AM"/>
              </w:rPr>
              <w:t xml:space="preserve"> նկատմամբ լրիվ, օբյեկտիվ, բազմակողմանի ծառայողական քննություն անցկացնելու համար նախապատրաստական աշխատանքներ</w:t>
            </w:r>
            <w:r w:rsidR="00AB2977" w:rsidRPr="000A5935">
              <w:rPr>
                <w:rFonts w:ascii="GHEA Grapalat" w:hAnsi="GHEA Grapalat" w:cs="Sylfaen"/>
                <w:iCs/>
                <w:lang w:val="hy-AM"/>
              </w:rPr>
              <w:t>ը</w:t>
            </w:r>
            <w:r w:rsidR="003B6501" w:rsidRPr="000A5935">
              <w:rPr>
                <w:rFonts w:ascii="GHEA Grapalat" w:hAnsi="GHEA Grapalat" w:cs="Sylfaen"/>
                <w:iCs/>
                <w:lang w:val="hy-AM"/>
              </w:rPr>
              <w:t xml:space="preserve"> և </w:t>
            </w:r>
            <w:r w:rsidR="00AB2977" w:rsidRPr="000A5935">
              <w:rPr>
                <w:rFonts w:ascii="GHEA Grapalat" w:hAnsi="GHEA Grapalat" w:cs="Sylfaen"/>
                <w:iCs/>
                <w:lang w:val="hy-AM"/>
              </w:rPr>
              <w:t>Ծառայության</w:t>
            </w:r>
            <w:r w:rsidR="003B6501" w:rsidRPr="000A5935">
              <w:rPr>
                <w:rFonts w:ascii="GHEA Grapalat" w:hAnsi="GHEA Grapalat" w:cs="Sylfaen"/>
                <w:iCs/>
                <w:lang w:val="hy-AM"/>
              </w:rPr>
              <w:t xml:space="preserve"> ծառայողական քննություն անցկացնող հանձնաժողովին (այսուհետ՝ Հանձնաժողով) առաջարկությունների ներկայացման աշխատանքները</w:t>
            </w:r>
            <w:r w:rsidR="001253EA" w:rsidRPr="000A5935">
              <w:rPr>
                <w:rFonts w:ascii="Cambria Math" w:hAnsi="Cambria Math" w:cs="Cambria Math"/>
                <w:iCs/>
                <w:lang w:val="hy-AM"/>
              </w:rPr>
              <w:t>․</w:t>
            </w:r>
          </w:p>
          <w:p w:rsidR="003B6501" w:rsidRPr="000A5935" w:rsidRDefault="000F437D" w:rsidP="004C08CA">
            <w:pPr>
              <w:pStyle w:val="a4"/>
              <w:widowControl w:val="0"/>
              <w:numPr>
                <w:ilvl w:val="0"/>
                <w:numId w:val="45"/>
              </w:numPr>
              <w:shd w:val="clear" w:color="auto" w:fill="FFFFFF"/>
              <w:tabs>
                <w:tab w:val="left" w:pos="342"/>
              </w:tabs>
              <w:autoSpaceDE w:val="0"/>
              <w:autoSpaceDN w:val="0"/>
              <w:adjustRightInd w:val="0"/>
              <w:ind w:left="525" w:hanging="270"/>
              <w:jc w:val="both"/>
              <w:rPr>
                <w:rFonts w:ascii="GHEA Grapalat" w:hAnsi="GHEA Grapalat" w:cs="Sylfaen"/>
                <w:iCs/>
                <w:lang w:val="hy-AM"/>
              </w:rPr>
            </w:pPr>
            <w:r w:rsidRPr="000A5935">
              <w:rPr>
                <w:rFonts w:ascii="GHEA Grapalat" w:hAnsi="GHEA Grapalat" w:cs="Sylfaen"/>
                <w:iCs/>
                <w:lang w:val="hy-AM"/>
              </w:rPr>
              <w:t>համակարգում</w:t>
            </w:r>
            <w:r w:rsidR="00B134C9" w:rsidRPr="000A5935">
              <w:rPr>
                <w:rFonts w:ascii="GHEA Grapalat" w:hAnsi="GHEA Grapalat" w:cs="Sylfaen"/>
                <w:iCs/>
                <w:lang w:val="hy-AM"/>
              </w:rPr>
              <w:t xml:space="preserve"> է </w:t>
            </w:r>
            <w:r w:rsidR="003B6501" w:rsidRPr="000A5935">
              <w:rPr>
                <w:rFonts w:ascii="GHEA Grapalat" w:hAnsi="GHEA Grapalat" w:cs="Sylfaen"/>
                <w:iCs/>
                <w:lang w:val="hy-AM"/>
              </w:rPr>
              <w:t>ծառայողական քննության արդյունքում Հանձնաժողովի եզրակացության նախագծի պատրաստման աշխատանքները</w:t>
            </w:r>
            <w:r w:rsidR="001253EA" w:rsidRPr="000A5935">
              <w:rPr>
                <w:rFonts w:ascii="Cambria Math" w:hAnsi="Cambria Math" w:cs="Cambria Math"/>
                <w:iCs/>
                <w:lang w:val="hy-AM"/>
              </w:rPr>
              <w:t>․</w:t>
            </w:r>
          </w:p>
          <w:p w:rsidR="003B6501" w:rsidRPr="000A5935" w:rsidRDefault="000F437D" w:rsidP="004C08CA">
            <w:pPr>
              <w:pStyle w:val="a4"/>
              <w:widowControl w:val="0"/>
              <w:numPr>
                <w:ilvl w:val="0"/>
                <w:numId w:val="45"/>
              </w:numPr>
              <w:shd w:val="clear" w:color="auto" w:fill="FFFFFF"/>
              <w:tabs>
                <w:tab w:val="left" w:pos="342"/>
              </w:tabs>
              <w:autoSpaceDE w:val="0"/>
              <w:autoSpaceDN w:val="0"/>
              <w:adjustRightInd w:val="0"/>
              <w:ind w:left="525" w:hanging="270"/>
              <w:jc w:val="both"/>
              <w:rPr>
                <w:rFonts w:ascii="GHEA Grapalat" w:hAnsi="GHEA Grapalat" w:cs="Sylfaen"/>
                <w:iCs/>
                <w:lang w:val="hy-AM"/>
              </w:rPr>
            </w:pPr>
            <w:r w:rsidRPr="000A5935">
              <w:rPr>
                <w:rFonts w:ascii="GHEA Grapalat" w:hAnsi="GHEA Grapalat" w:cs="Sylfaen"/>
                <w:iCs/>
                <w:lang w:val="hy-AM"/>
              </w:rPr>
              <w:t>համակարգում</w:t>
            </w:r>
            <w:r w:rsidR="00B134C9" w:rsidRPr="000A5935">
              <w:rPr>
                <w:rFonts w:ascii="GHEA Grapalat" w:hAnsi="GHEA Grapalat" w:cs="Sylfaen"/>
                <w:iCs/>
                <w:lang w:val="hy-AM"/>
              </w:rPr>
              <w:t xml:space="preserve"> է</w:t>
            </w:r>
            <w:r w:rsidR="003B6501" w:rsidRPr="000A5935">
              <w:rPr>
                <w:rFonts w:ascii="GHEA Grapalat" w:hAnsi="GHEA Grapalat" w:cs="Sylfaen"/>
                <w:iCs/>
                <w:lang w:val="hy-AM"/>
              </w:rPr>
              <w:t xml:space="preserve"> ծառայողական քննության արդյունքում կայացված եզրակացության հիման վրա </w:t>
            </w:r>
            <w:r w:rsidR="00AB2977" w:rsidRPr="000A5935">
              <w:rPr>
                <w:rFonts w:ascii="GHEA Grapalat" w:hAnsi="GHEA Grapalat" w:cs="Sylfaen"/>
                <w:iCs/>
                <w:lang w:val="hy-AM"/>
              </w:rPr>
              <w:t>Ծառայության պետ</w:t>
            </w:r>
            <w:r w:rsidR="003B6501" w:rsidRPr="000A5935">
              <w:rPr>
                <w:rFonts w:ascii="GHEA Grapalat" w:hAnsi="GHEA Grapalat" w:cs="Sylfaen"/>
                <w:iCs/>
                <w:lang w:val="hy-AM"/>
              </w:rPr>
              <w:t>ի կողմից տրված հանձնարարականների իրացման ապահովումը</w:t>
            </w:r>
            <w:r w:rsidR="001253EA" w:rsidRPr="000A5935">
              <w:rPr>
                <w:rFonts w:ascii="Cambria Math" w:hAnsi="Cambria Math" w:cs="Cambria Math"/>
                <w:iCs/>
                <w:lang w:val="hy-AM"/>
              </w:rPr>
              <w:t>․</w:t>
            </w:r>
          </w:p>
          <w:p w:rsidR="00C86B7D" w:rsidRPr="00C86B7D" w:rsidRDefault="000F437D" w:rsidP="004C08CA">
            <w:pPr>
              <w:pStyle w:val="a4"/>
              <w:widowControl w:val="0"/>
              <w:numPr>
                <w:ilvl w:val="0"/>
                <w:numId w:val="45"/>
              </w:numPr>
              <w:shd w:val="clear" w:color="auto" w:fill="FFFFFF"/>
              <w:tabs>
                <w:tab w:val="left" w:pos="342"/>
              </w:tabs>
              <w:autoSpaceDE w:val="0"/>
              <w:autoSpaceDN w:val="0"/>
              <w:adjustRightInd w:val="0"/>
              <w:ind w:left="525" w:hanging="270"/>
              <w:jc w:val="both"/>
              <w:rPr>
                <w:rFonts w:ascii="GHEA Grapalat" w:hAnsi="GHEA Grapalat" w:cs="Sylfaen"/>
                <w:iCs/>
                <w:lang w:val="hy-AM"/>
              </w:rPr>
            </w:pPr>
            <w:r w:rsidRPr="000A5935">
              <w:rPr>
                <w:rFonts w:ascii="GHEA Grapalat" w:hAnsi="GHEA Grapalat" w:cs="Sylfaen"/>
                <w:iCs/>
                <w:lang w:val="hy-AM"/>
              </w:rPr>
              <w:t>համակարգում</w:t>
            </w:r>
            <w:r w:rsidR="00B134C9" w:rsidRPr="000A5935">
              <w:rPr>
                <w:rFonts w:ascii="GHEA Grapalat" w:hAnsi="GHEA Grapalat" w:cs="Sylfaen"/>
                <w:iCs/>
                <w:lang w:val="hy-AM"/>
              </w:rPr>
              <w:t xml:space="preserve"> է</w:t>
            </w:r>
            <w:r w:rsidR="003B6501" w:rsidRPr="000A5935">
              <w:rPr>
                <w:rFonts w:ascii="GHEA Grapalat" w:hAnsi="GHEA Grapalat" w:cs="Sylfaen"/>
                <w:iCs/>
                <w:lang w:val="hy-AM"/>
              </w:rPr>
              <w:t xml:space="preserve"> </w:t>
            </w:r>
            <w:r w:rsidR="00AB2977" w:rsidRPr="000A5935">
              <w:rPr>
                <w:rFonts w:ascii="GHEA Grapalat" w:eastAsia="Calibri" w:hAnsi="GHEA Grapalat" w:cs="Sylfaen"/>
                <w:iCs/>
                <w:lang w:val="hy-AM"/>
              </w:rPr>
              <w:t>Ծառայության</w:t>
            </w:r>
            <w:r w:rsidR="003B6501" w:rsidRPr="000A5935">
              <w:rPr>
                <w:rFonts w:ascii="GHEA Grapalat" w:eastAsia="Calibri" w:hAnsi="GHEA Grapalat" w:cs="Sylfaen"/>
                <w:iCs/>
                <w:lang w:val="hy-AM"/>
              </w:rPr>
              <w:t xml:space="preserve"> աշխատ</w:t>
            </w:r>
            <w:r w:rsidR="00AB2977" w:rsidRPr="000A5935">
              <w:rPr>
                <w:rFonts w:ascii="GHEA Grapalat" w:eastAsia="Calibri" w:hAnsi="GHEA Grapalat" w:cs="Sylfaen"/>
                <w:iCs/>
                <w:lang w:val="hy-AM"/>
              </w:rPr>
              <w:t>ողներ</w:t>
            </w:r>
            <w:r w:rsidR="003B6501" w:rsidRPr="000A5935">
              <w:rPr>
                <w:rFonts w:ascii="GHEA Grapalat" w:eastAsia="Calibri" w:hAnsi="GHEA Grapalat" w:cs="Sylfaen"/>
                <w:iCs/>
                <w:lang w:val="hy-AM"/>
              </w:rPr>
              <w:t>ի նկատմամբ Հայաստանի Հանրապետության օրենսդրությամբ սահմանված սահմանափակումների խախտման յուրաքանչյուր դեպքի ուսումնասիրությ</w:t>
            </w:r>
            <w:r w:rsidR="003B6501" w:rsidRPr="000A5935">
              <w:rPr>
                <w:rFonts w:ascii="GHEA Grapalat" w:hAnsi="GHEA Grapalat" w:cs="Sylfaen"/>
                <w:iCs/>
                <w:lang w:val="hy-AM"/>
              </w:rPr>
              <w:t>ա</w:t>
            </w:r>
            <w:r w:rsidR="003B6501" w:rsidRPr="000A5935">
              <w:rPr>
                <w:rFonts w:ascii="GHEA Grapalat" w:eastAsia="Calibri" w:hAnsi="GHEA Grapalat" w:cs="Sylfaen"/>
                <w:iCs/>
                <w:lang w:val="hy-AM"/>
              </w:rPr>
              <w:t xml:space="preserve">ն, խախտումը ծնող պատճառների և նպաստող պայմանների վերացման նկատմամբ </w:t>
            </w:r>
            <w:r w:rsidR="003B6501" w:rsidRPr="000A5935">
              <w:rPr>
                <w:rFonts w:ascii="GHEA Grapalat" w:hAnsi="GHEA Grapalat" w:cs="Sylfaen"/>
                <w:iCs/>
                <w:lang w:val="hy-AM"/>
              </w:rPr>
              <w:t>հսկողության աշխատանքները</w:t>
            </w:r>
            <w:r w:rsidR="001253EA" w:rsidRPr="000A5935">
              <w:rPr>
                <w:rFonts w:ascii="Cambria Math" w:hAnsi="Cambria Math" w:cs="Cambria Math"/>
                <w:iCs/>
                <w:lang w:val="hy-AM"/>
              </w:rPr>
              <w:t>․</w:t>
            </w:r>
          </w:p>
          <w:p w:rsidR="00C86B7D" w:rsidRPr="00C86B7D" w:rsidRDefault="000F437D" w:rsidP="004C08CA">
            <w:pPr>
              <w:pStyle w:val="a4"/>
              <w:widowControl w:val="0"/>
              <w:numPr>
                <w:ilvl w:val="0"/>
                <w:numId w:val="45"/>
              </w:numPr>
              <w:shd w:val="clear" w:color="auto" w:fill="FFFFFF"/>
              <w:tabs>
                <w:tab w:val="left" w:pos="342"/>
              </w:tabs>
              <w:autoSpaceDE w:val="0"/>
              <w:autoSpaceDN w:val="0"/>
              <w:adjustRightInd w:val="0"/>
              <w:ind w:left="525" w:hanging="270"/>
              <w:jc w:val="both"/>
              <w:rPr>
                <w:rFonts w:ascii="GHEA Grapalat" w:hAnsi="GHEA Grapalat" w:cs="Sylfaen"/>
                <w:iCs/>
                <w:lang w:val="hy-AM"/>
              </w:rPr>
            </w:pPr>
            <w:r w:rsidRPr="00C86B7D">
              <w:rPr>
                <w:rFonts w:ascii="GHEA Grapalat" w:hAnsi="GHEA Grapalat" w:cs="Sylfaen"/>
                <w:iCs/>
                <w:lang w:val="hy-AM"/>
              </w:rPr>
              <w:t>համակարգում</w:t>
            </w:r>
            <w:r w:rsidR="00B134C9" w:rsidRPr="00C86B7D">
              <w:rPr>
                <w:rFonts w:ascii="GHEA Grapalat" w:hAnsi="GHEA Grapalat" w:cs="Sylfaen"/>
                <w:iCs/>
                <w:lang w:val="hy-AM"/>
              </w:rPr>
              <w:t xml:space="preserve"> է </w:t>
            </w:r>
            <w:r w:rsidR="003B6501" w:rsidRPr="00C86B7D">
              <w:rPr>
                <w:rFonts w:ascii="GHEA Grapalat" w:hAnsi="GHEA Grapalat" w:cs="Sylfaen"/>
                <w:iCs/>
                <w:lang w:val="hy-AM"/>
              </w:rPr>
              <w:t xml:space="preserve">պետական կառավարման և տեղական ինքնակառավարման մարմիններից, դատարաններից </w:t>
            </w:r>
            <w:r w:rsidR="003B6501" w:rsidRPr="00C86B7D">
              <w:rPr>
                <w:rFonts w:ascii="GHEA Grapalat" w:eastAsia="Calibri" w:hAnsi="GHEA Grapalat" w:cs="Sylfaen"/>
                <w:iCs/>
                <w:lang w:val="hy-AM"/>
              </w:rPr>
              <w:t xml:space="preserve">և այլ իրավասու մարմիններից </w:t>
            </w:r>
            <w:r w:rsidR="004B0A98" w:rsidRPr="00C86B7D">
              <w:rPr>
                <w:rFonts w:ascii="GHEA Grapalat" w:eastAsia="Calibri" w:hAnsi="GHEA Grapalat" w:cs="Sylfaen"/>
                <w:iCs/>
                <w:lang w:val="hy-AM"/>
              </w:rPr>
              <w:t xml:space="preserve">Ծառայության </w:t>
            </w:r>
            <w:r w:rsidR="003B6501" w:rsidRPr="00C86B7D">
              <w:rPr>
                <w:rFonts w:ascii="GHEA Grapalat" w:eastAsia="Calibri" w:hAnsi="GHEA Grapalat" w:cs="Sylfaen"/>
                <w:iCs/>
                <w:lang w:val="hy-AM"/>
              </w:rPr>
              <w:t>աշխատ</w:t>
            </w:r>
            <w:r w:rsidR="004B0A98" w:rsidRPr="00C86B7D">
              <w:rPr>
                <w:rFonts w:ascii="GHEA Grapalat" w:eastAsia="Calibri" w:hAnsi="GHEA Grapalat" w:cs="Sylfaen"/>
                <w:iCs/>
                <w:lang w:val="hy-AM"/>
              </w:rPr>
              <w:t>ողների</w:t>
            </w:r>
            <w:r w:rsidR="003B6501" w:rsidRPr="00C86B7D">
              <w:rPr>
                <w:rFonts w:ascii="GHEA Grapalat" w:eastAsia="Calibri" w:hAnsi="GHEA Grapalat" w:cs="Sylfaen"/>
                <w:iCs/>
                <w:lang w:val="hy-AM"/>
              </w:rPr>
              <w:t xml:space="preserve"> վերաբերյալ ստացված հաղորդումների, միջնորդագրերի հետ կապված ուսումնասիրություններ</w:t>
            </w:r>
            <w:r w:rsidR="004B0A98" w:rsidRPr="00C86B7D">
              <w:rPr>
                <w:rFonts w:ascii="GHEA Grapalat" w:eastAsia="Calibri" w:hAnsi="GHEA Grapalat" w:cs="Sylfaen"/>
                <w:iCs/>
                <w:lang w:val="hy-AM"/>
              </w:rPr>
              <w:t>ը</w:t>
            </w:r>
            <w:r w:rsidR="003B6501" w:rsidRPr="00C86B7D">
              <w:rPr>
                <w:rFonts w:ascii="GHEA Grapalat" w:eastAsia="Calibri" w:hAnsi="GHEA Grapalat" w:cs="Sylfaen"/>
                <w:iCs/>
                <w:lang w:val="hy-AM"/>
              </w:rPr>
              <w:t xml:space="preserve">, ծառայողական քննությունների նախապատրաստական և պատասխան գրությունների </w:t>
            </w:r>
            <w:r w:rsidR="001253EA" w:rsidRPr="00C86B7D">
              <w:rPr>
                <w:rFonts w:ascii="GHEA Grapalat" w:hAnsi="GHEA Grapalat" w:cs="Sylfaen"/>
                <w:iCs/>
                <w:lang w:val="hy-AM"/>
              </w:rPr>
              <w:t>մշակման</w:t>
            </w:r>
            <w:r w:rsidR="003B6501" w:rsidRPr="00C86B7D">
              <w:rPr>
                <w:rFonts w:ascii="GHEA Grapalat" w:hAnsi="GHEA Grapalat" w:cs="Sylfaen"/>
                <w:iCs/>
                <w:lang w:val="hy-AM"/>
              </w:rPr>
              <w:t xml:space="preserve"> աշխատանքները</w:t>
            </w:r>
            <w:r w:rsidR="001253EA" w:rsidRPr="00C86B7D">
              <w:rPr>
                <w:rFonts w:ascii="Cambria Math" w:hAnsi="Cambria Math" w:cs="Cambria Math"/>
                <w:iCs/>
                <w:lang w:val="hy-AM"/>
              </w:rPr>
              <w:t>․</w:t>
            </w:r>
          </w:p>
          <w:p w:rsidR="00C86B7D" w:rsidRPr="00C86B7D" w:rsidRDefault="000F437D" w:rsidP="004C08CA">
            <w:pPr>
              <w:pStyle w:val="a4"/>
              <w:widowControl w:val="0"/>
              <w:numPr>
                <w:ilvl w:val="0"/>
                <w:numId w:val="45"/>
              </w:numPr>
              <w:shd w:val="clear" w:color="auto" w:fill="FFFFFF"/>
              <w:tabs>
                <w:tab w:val="left" w:pos="342"/>
              </w:tabs>
              <w:autoSpaceDE w:val="0"/>
              <w:autoSpaceDN w:val="0"/>
              <w:adjustRightInd w:val="0"/>
              <w:ind w:left="525" w:hanging="270"/>
              <w:jc w:val="both"/>
              <w:rPr>
                <w:rFonts w:ascii="GHEA Grapalat" w:hAnsi="GHEA Grapalat" w:cs="Sylfaen"/>
                <w:iCs/>
                <w:lang w:val="hy-AM"/>
              </w:rPr>
            </w:pPr>
            <w:r w:rsidRPr="00C86B7D">
              <w:rPr>
                <w:rFonts w:ascii="GHEA Grapalat" w:hAnsi="GHEA Grapalat" w:cs="Sylfaen"/>
                <w:iCs/>
                <w:lang w:val="hy-AM"/>
              </w:rPr>
              <w:lastRenderedPageBreak/>
              <w:t>համակարգում</w:t>
            </w:r>
            <w:r w:rsidR="00B134C9" w:rsidRPr="00C86B7D">
              <w:rPr>
                <w:rFonts w:ascii="GHEA Grapalat" w:hAnsi="GHEA Grapalat" w:cs="Sylfaen"/>
                <w:iCs/>
                <w:lang w:val="hy-AM"/>
              </w:rPr>
              <w:t xml:space="preserve"> է </w:t>
            </w:r>
            <w:r w:rsidR="001253EA" w:rsidRPr="00C86B7D">
              <w:rPr>
                <w:rFonts w:ascii="GHEA Grapalat" w:eastAsia="Segoe UI" w:hAnsi="GHEA Grapalat" w:cs="Segoe UI"/>
                <w:lang w:val="hy-AM" w:eastAsia="hy-AM" w:bidi="hy-AM"/>
              </w:rPr>
              <w:t xml:space="preserve">Ծառայության </w:t>
            </w:r>
            <w:r w:rsidR="003B6501" w:rsidRPr="00C86B7D">
              <w:rPr>
                <w:rFonts w:ascii="GHEA Grapalat" w:eastAsia="Segoe UI" w:hAnsi="GHEA Grapalat" w:cs="Segoe UI"/>
                <w:lang w:val="hy-AM" w:eastAsia="hy-AM" w:bidi="hy-AM"/>
              </w:rPr>
              <w:t>աշխատ</w:t>
            </w:r>
            <w:r w:rsidR="001253EA" w:rsidRPr="00C86B7D">
              <w:rPr>
                <w:rFonts w:ascii="GHEA Grapalat" w:eastAsia="Segoe UI" w:hAnsi="GHEA Grapalat" w:cs="Segoe UI"/>
                <w:lang w:val="hy-AM" w:eastAsia="hy-AM" w:bidi="hy-AM"/>
              </w:rPr>
              <w:t xml:space="preserve">ողների </w:t>
            </w:r>
            <w:r w:rsidR="003B6501" w:rsidRPr="00C86B7D">
              <w:rPr>
                <w:rFonts w:ascii="GHEA Grapalat" w:eastAsia="Segoe UI" w:hAnsi="GHEA Grapalat" w:cs="Segoe UI"/>
                <w:lang w:val="hy-AM" w:eastAsia="hy-AM" w:bidi="hy-AM"/>
              </w:rPr>
              <w:t>վարքագծի և ներքին կարգապահական կանոնների պահպանման վերահսկողության, վերլուծության և գնահատման</w:t>
            </w:r>
            <w:r w:rsidR="003B6501" w:rsidRPr="00C86B7D">
              <w:rPr>
                <w:rFonts w:ascii="GHEA Grapalat" w:hAnsi="GHEA Grapalat" w:cs="Sylfaen"/>
                <w:iCs/>
                <w:lang w:val="hy-AM"/>
              </w:rPr>
              <w:t xml:space="preserve"> աշխատանքները</w:t>
            </w:r>
            <w:r w:rsidR="001253EA" w:rsidRPr="00C86B7D">
              <w:rPr>
                <w:rFonts w:ascii="Cambria Math" w:hAnsi="Cambria Math" w:cs="Cambria Math"/>
                <w:iCs/>
                <w:lang w:val="hy-AM"/>
              </w:rPr>
              <w:t>․</w:t>
            </w:r>
          </w:p>
          <w:p w:rsidR="00C86B7D" w:rsidRPr="00C86B7D" w:rsidRDefault="000F437D" w:rsidP="004C08CA">
            <w:pPr>
              <w:pStyle w:val="a4"/>
              <w:widowControl w:val="0"/>
              <w:numPr>
                <w:ilvl w:val="0"/>
                <w:numId w:val="45"/>
              </w:numPr>
              <w:shd w:val="clear" w:color="auto" w:fill="FFFFFF"/>
              <w:tabs>
                <w:tab w:val="left" w:pos="342"/>
              </w:tabs>
              <w:autoSpaceDE w:val="0"/>
              <w:autoSpaceDN w:val="0"/>
              <w:adjustRightInd w:val="0"/>
              <w:ind w:left="525" w:hanging="270"/>
              <w:jc w:val="both"/>
              <w:rPr>
                <w:rFonts w:ascii="GHEA Grapalat" w:hAnsi="GHEA Grapalat" w:cs="Sylfaen"/>
                <w:iCs/>
                <w:lang w:val="hy-AM"/>
              </w:rPr>
            </w:pPr>
            <w:r w:rsidRPr="00C86B7D">
              <w:rPr>
                <w:rFonts w:ascii="GHEA Grapalat" w:hAnsi="GHEA Grapalat" w:cs="Sylfaen"/>
                <w:iCs/>
                <w:lang w:val="hy-AM"/>
              </w:rPr>
              <w:t>համակարգում</w:t>
            </w:r>
            <w:r w:rsidR="00B134C9" w:rsidRPr="00C86B7D">
              <w:rPr>
                <w:rFonts w:ascii="GHEA Grapalat" w:hAnsi="GHEA Grapalat" w:cs="Sylfaen"/>
                <w:iCs/>
                <w:lang w:val="hy-AM"/>
              </w:rPr>
              <w:t xml:space="preserve"> է</w:t>
            </w:r>
            <w:r w:rsidR="003B6501" w:rsidRPr="00C86B7D">
              <w:rPr>
                <w:rFonts w:ascii="GHEA Grapalat" w:hAnsi="GHEA Grapalat" w:cs="Sylfaen"/>
                <w:iCs/>
                <w:lang w:val="hy-AM"/>
              </w:rPr>
              <w:t xml:space="preserve"> </w:t>
            </w:r>
            <w:r w:rsidR="001253EA" w:rsidRPr="00C86B7D">
              <w:rPr>
                <w:rFonts w:ascii="GHEA Grapalat" w:eastAsia="Calibri" w:hAnsi="GHEA Grapalat" w:cs="Sylfaen"/>
                <w:iCs/>
                <w:lang w:val="hy-AM"/>
              </w:rPr>
              <w:t xml:space="preserve">Ծառայության </w:t>
            </w:r>
            <w:r w:rsidR="003B6501" w:rsidRPr="00C86B7D">
              <w:rPr>
                <w:rFonts w:ascii="GHEA Grapalat" w:eastAsia="Calibri" w:hAnsi="GHEA Grapalat" w:cs="Sylfaen"/>
                <w:iCs/>
                <w:lang w:val="hy-AM"/>
              </w:rPr>
              <w:t>աշխատ</w:t>
            </w:r>
            <w:r w:rsidR="001253EA" w:rsidRPr="00C86B7D">
              <w:rPr>
                <w:rFonts w:ascii="GHEA Grapalat" w:eastAsia="Calibri" w:hAnsi="GHEA Grapalat" w:cs="Sylfaen"/>
                <w:iCs/>
                <w:lang w:val="hy-AM"/>
              </w:rPr>
              <w:t>ողների</w:t>
            </w:r>
            <w:r w:rsidR="003B6501" w:rsidRPr="00C86B7D">
              <w:rPr>
                <w:rFonts w:ascii="GHEA Grapalat" w:eastAsia="Calibri" w:hAnsi="GHEA Grapalat" w:cs="Sylfaen"/>
                <w:iCs/>
                <w:lang w:val="hy-AM"/>
              </w:rPr>
              <w:t xml:space="preserve"> կողմից </w:t>
            </w:r>
            <w:r w:rsidR="001253EA" w:rsidRPr="00C86B7D">
              <w:rPr>
                <w:rFonts w:ascii="GHEA Grapalat" w:eastAsia="Calibri" w:hAnsi="GHEA Grapalat" w:cs="Sylfaen"/>
                <w:iCs/>
                <w:lang w:val="hy-AM"/>
              </w:rPr>
              <w:t xml:space="preserve">Ծառայության </w:t>
            </w:r>
            <w:r w:rsidR="003B6501" w:rsidRPr="00C86B7D">
              <w:rPr>
                <w:rFonts w:ascii="GHEA Grapalat" w:eastAsia="Calibri" w:hAnsi="GHEA Grapalat" w:cs="Sylfaen"/>
                <w:iCs/>
                <w:lang w:val="hy-AM"/>
              </w:rPr>
              <w:t xml:space="preserve"> գույքին խնամքով վերաբերվելու, աշխատանքային պարտականությունների կատարման համար իրենց հատկացված տեխնիկական միջոցների նպատակային օգտագործման նկատմամբ վերահսկողությ</w:t>
            </w:r>
            <w:r w:rsidRPr="00C86B7D">
              <w:rPr>
                <w:rFonts w:ascii="GHEA Grapalat" w:eastAsia="Calibri" w:hAnsi="GHEA Grapalat" w:cs="Sylfaen"/>
                <w:iCs/>
                <w:lang w:val="hy-AM"/>
              </w:rPr>
              <w:t>ան</w:t>
            </w:r>
            <w:r w:rsidR="003B6501" w:rsidRPr="00C86B7D">
              <w:rPr>
                <w:rFonts w:ascii="GHEA Grapalat" w:eastAsia="Calibri" w:hAnsi="GHEA Grapalat" w:cs="Sylfaen"/>
                <w:iCs/>
                <w:lang w:val="hy-AM"/>
              </w:rPr>
              <w:t xml:space="preserve"> և գնահատ</w:t>
            </w:r>
            <w:r w:rsidRPr="00C86B7D">
              <w:rPr>
                <w:rFonts w:ascii="GHEA Grapalat" w:eastAsia="Calibri" w:hAnsi="GHEA Grapalat" w:cs="Sylfaen"/>
                <w:iCs/>
                <w:lang w:val="hy-AM"/>
              </w:rPr>
              <w:t>ման աշխատանքները</w:t>
            </w:r>
            <w:r w:rsidR="001253EA" w:rsidRPr="00C86B7D">
              <w:rPr>
                <w:rFonts w:ascii="Cambria Math" w:hAnsi="Cambria Math" w:cs="Cambria Math"/>
                <w:iCs/>
                <w:lang w:val="hy-AM"/>
              </w:rPr>
              <w:t>․</w:t>
            </w:r>
          </w:p>
          <w:p w:rsidR="00C86B7D" w:rsidRPr="00C86B7D" w:rsidRDefault="000F437D" w:rsidP="004C08CA">
            <w:pPr>
              <w:pStyle w:val="a4"/>
              <w:widowControl w:val="0"/>
              <w:numPr>
                <w:ilvl w:val="0"/>
                <w:numId w:val="45"/>
              </w:numPr>
              <w:shd w:val="clear" w:color="auto" w:fill="FFFFFF"/>
              <w:tabs>
                <w:tab w:val="left" w:pos="342"/>
              </w:tabs>
              <w:autoSpaceDE w:val="0"/>
              <w:autoSpaceDN w:val="0"/>
              <w:adjustRightInd w:val="0"/>
              <w:ind w:left="525" w:hanging="270"/>
              <w:jc w:val="both"/>
              <w:rPr>
                <w:rFonts w:ascii="GHEA Grapalat" w:hAnsi="GHEA Grapalat" w:cs="Sylfaen"/>
                <w:iCs/>
                <w:lang w:val="hy-AM"/>
              </w:rPr>
            </w:pPr>
            <w:r w:rsidRPr="00C86B7D">
              <w:rPr>
                <w:rFonts w:ascii="GHEA Grapalat" w:hAnsi="GHEA Grapalat" w:cs="Sylfaen"/>
                <w:iCs/>
                <w:lang w:val="hy-AM"/>
              </w:rPr>
              <w:t xml:space="preserve">համակարգում </w:t>
            </w:r>
            <w:r w:rsidR="00B134C9" w:rsidRPr="00C86B7D">
              <w:rPr>
                <w:rFonts w:ascii="GHEA Grapalat" w:hAnsi="GHEA Grapalat" w:cs="Sylfaen"/>
                <w:iCs/>
                <w:lang w:val="hy-AM"/>
              </w:rPr>
              <w:t>է</w:t>
            </w:r>
            <w:r w:rsidR="003B6501" w:rsidRPr="00C86B7D">
              <w:rPr>
                <w:rFonts w:ascii="GHEA Grapalat" w:hAnsi="GHEA Grapalat" w:cs="Sylfaen"/>
                <w:iCs/>
                <w:lang w:val="hy-AM"/>
              </w:rPr>
              <w:t xml:space="preserve"> </w:t>
            </w:r>
            <w:r w:rsidRPr="00C86B7D">
              <w:rPr>
                <w:rFonts w:ascii="GHEA Grapalat" w:hAnsi="GHEA Grapalat" w:cs="Sylfaen"/>
                <w:iCs/>
                <w:lang w:val="hy-AM"/>
              </w:rPr>
              <w:t>Ծ</w:t>
            </w:r>
            <w:r w:rsidR="001253EA" w:rsidRPr="00C86B7D">
              <w:rPr>
                <w:rFonts w:ascii="GHEA Grapalat" w:hAnsi="GHEA Grapalat" w:cs="Sylfaen"/>
                <w:iCs/>
                <w:lang w:val="hy-AM"/>
              </w:rPr>
              <w:t>առայության</w:t>
            </w:r>
            <w:r w:rsidR="003B6501" w:rsidRPr="00C86B7D">
              <w:rPr>
                <w:rFonts w:ascii="GHEA Grapalat" w:eastAsia="Calibri" w:hAnsi="GHEA Grapalat" w:cs="Sylfaen"/>
                <w:iCs/>
                <w:lang w:val="hy-AM"/>
              </w:rPr>
              <w:t xml:space="preserve"> վարկանիշը, ծառայողի կոչումն ու համբավը վարկաբեկող, հեղինակազրկող և /կամ/ ծառայության աշխատանքը խոչընդոտող գործողությունների հայտնաբեր</w:t>
            </w:r>
            <w:r w:rsidR="003B6501" w:rsidRPr="00C86B7D">
              <w:rPr>
                <w:rFonts w:ascii="GHEA Grapalat" w:hAnsi="GHEA Grapalat" w:cs="Sylfaen"/>
                <w:iCs/>
                <w:lang w:val="hy-AM"/>
              </w:rPr>
              <w:t>ման</w:t>
            </w:r>
            <w:r w:rsidR="003B6501" w:rsidRPr="00C86B7D">
              <w:rPr>
                <w:rFonts w:ascii="GHEA Grapalat" w:eastAsia="Calibri" w:hAnsi="GHEA Grapalat" w:cs="Sylfaen"/>
                <w:iCs/>
                <w:lang w:val="hy-AM"/>
              </w:rPr>
              <w:t xml:space="preserve"> և ուսումնասիրության </w:t>
            </w:r>
            <w:r w:rsidR="003B6501" w:rsidRPr="00C86B7D">
              <w:rPr>
                <w:rFonts w:ascii="GHEA Grapalat" w:hAnsi="GHEA Grapalat" w:cs="Sylfaen"/>
                <w:iCs/>
                <w:lang w:val="hy-AM"/>
              </w:rPr>
              <w:t>իրականացման աշխատանքները</w:t>
            </w:r>
            <w:r w:rsidR="001253EA" w:rsidRPr="00C86B7D">
              <w:rPr>
                <w:rFonts w:ascii="Cambria Math" w:hAnsi="Cambria Math" w:cs="Cambria Math"/>
                <w:iCs/>
                <w:lang w:val="hy-AM"/>
              </w:rPr>
              <w:t>․</w:t>
            </w:r>
          </w:p>
          <w:p w:rsidR="00C86B7D" w:rsidRPr="00C86B7D" w:rsidRDefault="000F437D" w:rsidP="004C08CA">
            <w:pPr>
              <w:pStyle w:val="a4"/>
              <w:widowControl w:val="0"/>
              <w:numPr>
                <w:ilvl w:val="0"/>
                <w:numId w:val="45"/>
              </w:numPr>
              <w:shd w:val="clear" w:color="auto" w:fill="FFFFFF"/>
              <w:tabs>
                <w:tab w:val="left" w:pos="342"/>
              </w:tabs>
              <w:autoSpaceDE w:val="0"/>
              <w:autoSpaceDN w:val="0"/>
              <w:adjustRightInd w:val="0"/>
              <w:ind w:left="525" w:hanging="270"/>
              <w:jc w:val="both"/>
              <w:rPr>
                <w:rFonts w:ascii="GHEA Grapalat" w:hAnsi="GHEA Grapalat" w:cs="Sylfaen"/>
                <w:iCs/>
                <w:lang w:val="hy-AM"/>
              </w:rPr>
            </w:pPr>
            <w:r w:rsidRPr="00C86B7D">
              <w:rPr>
                <w:rFonts w:ascii="GHEA Grapalat" w:hAnsi="GHEA Grapalat" w:cs="Sylfaen"/>
                <w:iCs/>
                <w:lang w:val="hy-AM"/>
              </w:rPr>
              <w:t>համակարգում</w:t>
            </w:r>
            <w:r w:rsidR="00B134C9" w:rsidRPr="00C86B7D">
              <w:rPr>
                <w:rFonts w:ascii="GHEA Grapalat" w:hAnsi="GHEA Grapalat" w:cs="Sylfaen"/>
                <w:iCs/>
                <w:lang w:val="hy-AM"/>
              </w:rPr>
              <w:t xml:space="preserve"> է</w:t>
            </w:r>
            <w:r w:rsidR="003B6501" w:rsidRPr="00C86B7D">
              <w:rPr>
                <w:rFonts w:ascii="GHEA Grapalat" w:hAnsi="GHEA Grapalat" w:cs="Sylfaen"/>
                <w:iCs/>
                <w:color w:val="000000" w:themeColor="text1"/>
                <w:lang w:val="hy-AM"/>
              </w:rPr>
              <w:t xml:space="preserve"> ծառայողների կողմից վարքագծի կանոնների խախտման դեպքերի վերաբերյալ քաղաքացիների կողմից ստացված դիմումների, բողոքների, կազմակերպություններից, պետական կառավարման և իրավապահ մարմիններից, դատական ատյաններից ստացված </w:t>
            </w:r>
            <w:r w:rsidR="001253EA" w:rsidRPr="00C86B7D">
              <w:rPr>
                <w:rFonts w:ascii="GHEA Grapalat" w:hAnsi="GHEA Grapalat" w:cs="Sylfaen"/>
                <w:iCs/>
                <w:color w:val="000000" w:themeColor="text1"/>
                <w:lang w:val="hy-AM"/>
              </w:rPr>
              <w:t xml:space="preserve">տեղեկությունների, </w:t>
            </w:r>
            <w:r w:rsidR="003B6501" w:rsidRPr="00C86B7D">
              <w:rPr>
                <w:rFonts w:ascii="GHEA Grapalat" w:hAnsi="GHEA Grapalat" w:cs="Sylfaen"/>
                <w:iCs/>
                <w:color w:val="000000" w:themeColor="text1"/>
                <w:lang w:val="hy-AM"/>
              </w:rPr>
              <w:t>հաղորդումների և միջնորդագրերի ուսումնասիրության, խախտումների և դրանց պատճառների բացահայտման աշխատանքները</w:t>
            </w:r>
            <w:r w:rsidR="001253EA" w:rsidRPr="00C86B7D">
              <w:rPr>
                <w:rFonts w:ascii="Cambria Math" w:hAnsi="Cambria Math" w:cs="Cambria Math"/>
                <w:iCs/>
                <w:color w:val="000000" w:themeColor="text1"/>
                <w:lang w:val="hy-AM"/>
              </w:rPr>
              <w:t>․</w:t>
            </w:r>
          </w:p>
          <w:p w:rsidR="00C86B7D" w:rsidRPr="00C86B7D" w:rsidRDefault="000F437D" w:rsidP="004C08CA">
            <w:pPr>
              <w:pStyle w:val="a4"/>
              <w:widowControl w:val="0"/>
              <w:numPr>
                <w:ilvl w:val="0"/>
                <w:numId w:val="45"/>
              </w:numPr>
              <w:shd w:val="clear" w:color="auto" w:fill="FFFFFF"/>
              <w:tabs>
                <w:tab w:val="left" w:pos="342"/>
              </w:tabs>
              <w:autoSpaceDE w:val="0"/>
              <w:autoSpaceDN w:val="0"/>
              <w:adjustRightInd w:val="0"/>
              <w:ind w:left="525" w:hanging="270"/>
              <w:jc w:val="both"/>
              <w:rPr>
                <w:rFonts w:ascii="GHEA Grapalat" w:hAnsi="GHEA Grapalat" w:cs="Sylfaen"/>
                <w:iCs/>
                <w:lang w:val="hy-AM"/>
              </w:rPr>
            </w:pPr>
            <w:r w:rsidRPr="00C86B7D">
              <w:rPr>
                <w:rFonts w:ascii="GHEA Grapalat" w:hAnsi="GHEA Grapalat" w:cs="Sylfaen"/>
                <w:iCs/>
                <w:lang w:val="hy-AM"/>
              </w:rPr>
              <w:t>համակարգում</w:t>
            </w:r>
            <w:r w:rsidR="00B134C9" w:rsidRPr="00C86B7D">
              <w:rPr>
                <w:rFonts w:ascii="GHEA Grapalat" w:hAnsi="GHEA Grapalat" w:cs="Sylfaen"/>
                <w:iCs/>
                <w:lang w:val="hy-AM"/>
              </w:rPr>
              <w:t xml:space="preserve"> է</w:t>
            </w:r>
            <w:r w:rsidR="003B6501" w:rsidRPr="00C86B7D">
              <w:rPr>
                <w:rFonts w:ascii="GHEA Grapalat" w:hAnsi="GHEA Grapalat" w:cs="Sylfaen"/>
                <w:iCs/>
                <w:lang w:val="hy-AM"/>
              </w:rPr>
              <w:t xml:space="preserve"> ծառայողների կողմից վարքագծի կանոնների խախտման դեպքերի վերաբերյալ ուսումնասիրությունների իրականացման, նյութերի նախապատրաստման և ծառայողական քննություն անցկացնելու անհրաժեշտության դեպքում համապատասխան ընթացքի ապահովման աշխատանքները</w:t>
            </w:r>
            <w:r w:rsidR="001253EA" w:rsidRPr="00C86B7D">
              <w:rPr>
                <w:rFonts w:ascii="Cambria Math" w:hAnsi="Cambria Math" w:cs="Cambria Math"/>
                <w:iCs/>
                <w:lang w:val="hy-AM"/>
              </w:rPr>
              <w:t>․</w:t>
            </w:r>
          </w:p>
          <w:p w:rsidR="00C86B7D" w:rsidRDefault="000F437D" w:rsidP="004C08CA">
            <w:pPr>
              <w:pStyle w:val="a4"/>
              <w:widowControl w:val="0"/>
              <w:numPr>
                <w:ilvl w:val="0"/>
                <w:numId w:val="45"/>
              </w:numPr>
              <w:shd w:val="clear" w:color="auto" w:fill="FFFFFF"/>
              <w:tabs>
                <w:tab w:val="left" w:pos="342"/>
              </w:tabs>
              <w:autoSpaceDE w:val="0"/>
              <w:autoSpaceDN w:val="0"/>
              <w:adjustRightInd w:val="0"/>
              <w:ind w:left="525" w:hanging="270"/>
              <w:jc w:val="both"/>
              <w:rPr>
                <w:rFonts w:ascii="GHEA Grapalat" w:hAnsi="GHEA Grapalat" w:cs="Sylfaen"/>
                <w:iCs/>
                <w:lang w:val="hy-AM"/>
              </w:rPr>
            </w:pPr>
            <w:r w:rsidRPr="00C86B7D">
              <w:rPr>
                <w:rFonts w:ascii="GHEA Grapalat" w:hAnsi="GHEA Grapalat" w:cs="Sylfaen"/>
                <w:iCs/>
                <w:lang w:val="hy-AM"/>
              </w:rPr>
              <w:t>համակարգում</w:t>
            </w:r>
            <w:r w:rsidR="00CE3D27" w:rsidRPr="00C86B7D">
              <w:rPr>
                <w:rFonts w:ascii="GHEA Grapalat" w:hAnsi="GHEA Grapalat" w:cs="Sylfaen"/>
                <w:iCs/>
                <w:lang w:val="hy-AM"/>
              </w:rPr>
              <w:t xml:space="preserve"> է</w:t>
            </w:r>
            <w:r w:rsidR="003B6501" w:rsidRPr="00C86B7D">
              <w:rPr>
                <w:rFonts w:ascii="GHEA Grapalat" w:hAnsi="GHEA Grapalat" w:cs="Sylfaen"/>
                <w:iCs/>
                <w:lang w:val="hy-AM"/>
              </w:rPr>
              <w:t xml:space="preserve"> </w:t>
            </w:r>
            <w:r w:rsidR="001253EA" w:rsidRPr="00C86B7D">
              <w:rPr>
                <w:rFonts w:ascii="GHEA Grapalat" w:eastAsia="Calibri" w:hAnsi="GHEA Grapalat" w:cs="Sylfaen"/>
                <w:iCs/>
                <w:lang w:val="hy-AM"/>
              </w:rPr>
              <w:t xml:space="preserve">Ծառայության </w:t>
            </w:r>
            <w:r w:rsidR="003B6501" w:rsidRPr="00C86B7D">
              <w:rPr>
                <w:rFonts w:ascii="GHEA Grapalat" w:eastAsia="Calibri" w:hAnsi="GHEA Grapalat" w:cs="Sylfaen"/>
                <w:iCs/>
                <w:lang w:val="hy-AM"/>
              </w:rPr>
              <w:t xml:space="preserve"> կառուցվածքային </w:t>
            </w:r>
            <w:r w:rsidR="001253EA" w:rsidRPr="00C86B7D">
              <w:rPr>
                <w:rFonts w:ascii="GHEA Grapalat" w:eastAsia="Calibri" w:hAnsi="GHEA Grapalat" w:cs="Sylfaen"/>
                <w:iCs/>
                <w:lang w:val="hy-AM"/>
              </w:rPr>
              <w:t xml:space="preserve"> և տարածքային </w:t>
            </w:r>
            <w:r w:rsidR="003B6501" w:rsidRPr="00C86B7D">
              <w:rPr>
                <w:rFonts w:ascii="GHEA Grapalat" w:eastAsia="Calibri" w:hAnsi="GHEA Grapalat" w:cs="Sylfaen"/>
                <w:iCs/>
                <w:lang w:val="hy-AM"/>
              </w:rPr>
              <w:t xml:space="preserve">ստորաբաժանումներից, պաշտոնատար անձանցից անհրաժեշտ տեղեկատվության, փաստաթղթերի, իսկ անհրաժեշտության դեպքում նաև բացատրությունների </w:t>
            </w:r>
            <w:r w:rsidR="003B6501" w:rsidRPr="00C86B7D">
              <w:rPr>
                <w:rFonts w:ascii="GHEA Grapalat" w:hAnsi="GHEA Grapalat" w:cs="Sylfaen"/>
                <w:iCs/>
                <w:lang w:val="hy-AM"/>
              </w:rPr>
              <w:t>ստացման աշխատանքները</w:t>
            </w:r>
            <w:r w:rsidR="004C08CA">
              <w:rPr>
                <w:rFonts w:ascii="Cambria Math" w:hAnsi="Cambria Math" w:cs="Sylfaen"/>
                <w:iCs/>
                <w:lang w:val="hy-AM"/>
              </w:rPr>
              <w:t>․</w:t>
            </w:r>
          </w:p>
          <w:p w:rsidR="008B07B4" w:rsidRDefault="000F437D" w:rsidP="004C08CA">
            <w:pPr>
              <w:pStyle w:val="a4"/>
              <w:widowControl w:val="0"/>
              <w:numPr>
                <w:ilvl w:val="0"/>
                <w:numId w:val="45"/>
              </w:numPr>
              <w:shd w:val="clear" w:color="auto" w:fill="FFFFFF"/>
              <w:tabs>
                <w:tab w:val="left" w:pos="342"/>
              </w:tabs>
              <w:autoSpaceDE w:val="0"/>
              <w:autoSpaceDN w:val="0"/>
              <w:adjustRightInd w:val="0"/>
              <w:ind w:left="525" w:hanging="270"/>
              <w:jc w:val="both"/>
              <w:rPr>
                <w:rFonts w:ascii="GHEA Grapalat" w:hAnsi="GHEA Grapalat" w:cs="Sylfaen"/>
                <w:iCs/>
                <w:lang w:val="hy-AM"/>
              </w:rPr>
            </w:pPr>
            <w:r w:rsidRPr="00C86B7D">
              <w:rPr>
                <w:rFonts w:ascii="GHEA Grapalat" w:hAnsi="GHEA Grapalat" w:cs="Sylfaen"/>
                <w:iCs/>
                <w:lang w:val="hy-AM"/>
              </w:rPr>
              <w:t>համակարգում</w:t>
            </w:r>
            <w:r w:rsidR="003B6501" w:rsidRPr="00C86B7D">
              <w:rPr>
                <w:rFonts w:ascii="GHEA Grapalat" w:hAnsi="GHEA Grapalat" w:cs="Sylfaen"/>
                <w:iCs/>
                <w:lang w:val="hy-AM"/>
              </w:rPr>
              <w:t xml:space="preserve"> է </w:t>
            </w:r>
            <w:r w:rsidRPr="00C86B7D">
              <w:rPr>
                <w:rFonts w:ascii="GHEA Grapalat" w:hAnsi="GHEA Grapalat" w:cs="Sylfaen"/>
                <w:iCs/>
                <w:lang w:val="hy-AM"/>
              </w:rPr>
              <w:t>Վարչության</w:t>
            </w:r>
            <w:r w:rsidR="003B6501" w:rsidRPr="00C86B7D">
              <w:rPr>
                <w:rFonts w:ascii="GHEA Grapalat" w:hAnsi="GHEA Grapalat" w:cs="Sylfaen"/>
                <w:iCs/>
                <w:lang w:val="hy-AM"/>
              </w:rPr>
              <w:t xml:space="preserve"> պետի կողմից տրվող այլ հանձնարարություններ</w:t>
            </w:r>
            <w:r w:rsidRPr="00C86B7D">
              <w:rPr>
                <w:rFonts w:ascii="GHEA Grapalat" w:hAnsi="GHEA Grapalat" w:cs="Sylfaen"/>
                <w:iCs/>
                <w:lang w:val="hy-AM"/>
              </w:rPr>
              <w:t>ի կատարման աշխատանքները</w:t>
            </w:r>
            <w:r w:rsidR="003B6501" w:rsidRPr="00C86B7D">
              <w:rPr>
                <w:rFonts w:ascii="GHEA Grapalat" w:hAnsi="GHEA Grapalat" w:cs="Sylfaen"/>
                <w:iCs/>
                <w:lang w:val="hy-AM"/>
              </w:rPr>
              <w:t>:</w:t>
            </w:r>
          </w:p>
          <w:p w:rsidR="004C08CA" w:rsidRPr="004C08CA" w:rsidRDefault="004C08CA" w:rsidP="004C08CA">
            <w:pPr>
              <w:pStyle w:val="a4"/>
              <w:widowControl w:val="0"/>
              <w:shd w:val="clear" w:color="auto" w:fill="FFFFFF"/>
              <w:tabs>
                <w:tab w:val="left" w:pos="342"/>
              </w:tabs>
              <w:autoSpaceDE w:val="0"/>
              <w:autoSpaceDN w:val="0"/>
              <w:adjustRightInd w:val="0"/>
              <w:ind w:left="525"/>
              <w:jc w:val="both"/>
              <w:rPr>
                <w:rFonts w:ascii="GHEA Grapalat" w:hAnsi="GHEA Grapalat" w:cs="Sylfaen"/>
                <w:iCs/>
                <w:lang w:val="hy-AM"/>
              </w:rPr>
            </w:pPr>
          </w:p>
          <w:p w:rsidR="00E56C41" w:rsidRDefault="004950F2" w:rsidP="002B377F">
            <w:pPr>
              <w:tabs>
                <w:tab w:val="left" w:pos="270"/>
                <w:tab w:val="left" w:pos="360"/>
                <w:tab w:val="left" w:pos="851"/>
              </w:tabs>
              <w:spacing w:line="254" w:lineRule="auto"/>
              <w:ind w:right="9"/>
              <w:jc w:val="both"/>
              <w:rPr>
                <w:rFonts w:ascii="GHEA Grapalat" w:hAnsi="GHEA Grapalat"/>
                <w:b/>
                <w:lang w:val="hy-AM"/>
              </w:rPr>
            </w:pPr>
            <w:r w:rsidRPr="000A5935">
              <w:rPr>
                <w:rFonts w:ascii="GHEA Grapalat" w:hAnsi="GHEA Grapalat"/>
                <w:b/>
                <w:lang w:val="hy-AM"/>
              </w:rPr>
              <w:t>Իրավունքները</w:t>
            </w:r>
            <w:r w:rsidR="002B377F" w:rsidRPr="000A5935">
              <w:rPr>
                <w:rFonts w:ascii="GHEA Grapalat" w:hAnsi="GHEA Grapalat"/>
                <w:b/>
              </w:rPr>
              <w:t>`</w:t>
            </w:r>
          </w:p>
          <w:p w:rsidR="00D20750" w:rsidRPr="00D20750" w:rsidRDefault="00D20750" w:rsidP="002B377F">
            <w:pPr>
              <w:tabs>
                <w:tab w:val="left" w:pos="270"/>
                <w:tab w:val="left" w:pos="360"/>
                <w:tab w:val="left" w:pos="851"/>
              </w:tabs>
              <w:spacing w:line="254" w:lineRule="auto"/>
              <w:ind w:right="9"/>
              <w:jc w:val="both"/>
              <w:rPr>
                <w:rFonts w:ascii="GHEA Grapalat" w:hAnsi="GHEA Grapalat"/>
                <w:b/>
                <w:lang w:val="hy-AM"/>
              </w:rPr>
            </w:pPr>
          </w:p>
          <w:p w:rsidR="00F220DC" w:rsidRPr="00F220DC" w:rsidRDefault="00F220DC" w:rsidP="00B04D4E">
            <w:pPr>
              <w:numPr>
                <w:ilvl w:val="0"/>
                <w:numId w:val="45"/>
              </w:numPr>
              <w:tabs>
                <w:tab w:val="left" w:pos="394"/>
              </w:tabs>
              <w:spacing w:after="160"/>
              <w:contextualSpacing/>
              <w:jc w:val="both"/>
              <w:rPr>
                <w:rFonts w:ascii="GHEA Grapalat" w:eastAsia="Calibri" w:hAnsi="GHEA Grapalat" w:cs="Calibri"/>
                <w:bCs/>
                <w:iCs/>
                <w:lang w:val="hy-AM"/>
              </w:rPr>
            </w:pPr>
            <w:r w:rsidRPr="000A5935">
              <w:rPr>
                <w:rFonts w:ascii="GHEA Grapalat" w:eastAsia="Calibri" w:hAnsi="GHEA Grapalat" w:cs="Calibri"/>
                <w:bCs/>
                <w:iCs/>
                <w:lang w:val="hy-AM"/>
              </w:rPr>
              <w:t>Վարչության պետին ներկայացնել կարծիք, առաջարկություն բ</w:t>
            </w:r>
            <w:r w:rsidRPr="000A5935">
              <w:rPr>
                <w:rFonts w:ascii="GHEA Grapalat" w:eastAsia="Calibri" w:hAnsi="GHEA Grapalat" w:cs="Sylfaen"/>
                <w:lang w:val="hy-AM"/>
              </w:rPr>
              <w:t>աժնի գործառույթների շրջանակներում օրենսդրության փոփոխությունների վերաբերյալ</w:t>
            </w:r>
            <w:r w:rsidRPr="000A5935">
              <w:rPr>
                <w:rFonts w:ascii="Cambria Math" w:eastAsia="Calibri" w:hAnsi="Cambria Math" w:cs="Cambria Math"/>
                <w:lang w:val="hy-AM"/>
              </w:rPr>
              <w:t>․</w:t>
            </w:r>
          </w:p>
          <w:p w:rsidR="00F220DC" w:rsidRPr="00F220DC" w:rsidRDefault="00B04D4E" w:rsidP="00B04D4E">
            <w:pPr>
              <w:numPr>
                <w:ilvl w:val="0"/>
                <w:numId w:val="45"/>
              </w:numPr>
              <w:tabs>
                <w:tab w:val="left" w:pos="394"/>
              </w:tabs>
              <w:spacing w:after="160"/>
              <w:contextualSpacing/>
              <w:jc w:val="both"/>
              <w:rPr>
                <w:rFonts w:ascii="GHEA Grapalat" w:eastAsia="Calibri" w:hAnsi="GHEA Grapalat" w:cs="Calibri"/>
                <w:bCs/>
                <w:iCs/>
                <w:lang w:val="hy-AM"/>
              </w:rPr>
            </w:pPr>
            <w:r w:rsidRPr="000A5935">
              <w:rPr>
                <w:rFonts w:ascii="GHEA Grapalat" w:eastAsia="Calibri" w:hAnsi="GHEA Grapalat" w:cs="Calibri"/>
                <w:bCs/>
                <w:iCs/>
                <w:lang w:val="hy-AM"/>
              </w:rPr>
              <w:t>Բաժնի գործառույթների</w:t>
            </w:r>
            <w:r w:rsidR="00F220DC" w:rsidRPr="000A5935">
              <w:rPr>
                <w:rFonts w:ascii="GHEA Grapalat" w:eastAsia="Calibri" w:hAnsi="GHEA Grapalat" w:cs="Calibri"/>
                <w:bCs/>
                <w:iCs/>
                <w:lang w:val="hy-AM"/>
              </w:rPr>
              <w:t xml:space="preserve"> շրջանակներում կառուցվածքային և տարածքային ստորաբաժանումներից պահանջել և ստանալ տեղեկություններ, արձանագրություններ, վարչական ակտեր</w:t>
            </w:r>
            <w:r w:rsidRPr="000A5935">
              <w:rPr>
                <w:rFonts w:ascii="Cambria Math" w:eastAsia="Calibri" w:hAnsi="Cambria Math" w:cs="Cambria Math"/>
                <w:bCs/>
                <w:iCs/>
                <w:lang w:val="hy-AM"/>
              </w:rPr>
              <w:t>․</w:t>
            </w:r>
          </w:p>
          <w:p w:rsidR="00F220DC" w:rsidRPr="00F220DC" w:rsidRDefault="00B04D4E" w:rsidP="00B04D4E">
            <w:pPr>
              <w:numPr>
                <w:ilvl w:val="0"/>
                <w:numId w:val="45"/>
              </w:numPr>
              <w:tabs>
                <w:tab w:val="left" w:pos="394"/>
              </w:tabs>
              <w:spacing w:after="160"/>
              <w:contextualSpacing/>
              <w:jc w:val="both"/>
              <w:rPr>
                <w:rFonts w:ascii="GHEA Grapalat" w:eastAsia="Calibri" w:hAnsi="GHEA Grapalat" w:cs="Calibri"/>
                <w:bCs/>
                <w:iCs/>
                <w:lang w:val="hy-AM"/>
              </w:rPr>
            </w:pPr>
            <w:r w:rsidRPr="000A5935">
              <w:rPr>
                <w:rFonts w:ascii="GHEA Grapalat" w:eastAsia="Calibri" w:hAnsi="GHEA Grapalat" w:cs="Calibri"/>
                <w:bCs/>
                <w:iCs/>
                <w:lang w:val="hy-AM"/>
              </w:rPr>
              <w:t>Բաժնի գործառույթների</w:t>
            </w:r>
            <w:r w:rsidR="00F220DC" w:rsidRPr="000A5935">
              <w:rPr>
                <w:rFonts w:ascii="GHEA Grapalat" w:eastAsia="Calibri" w:hAnsi="GHEA Grapalat" w:cs="Calibri"/>
                <w:bCs/>
                <w:iCs/>
                <w:lang w:val="hy-AM"/>
              </w:rPr>
              <w:t xml:space="preserve"> շրջանակներում համապատասխան շահագրգիռ մարմիններից ստանալ մասնագիտական կարծիքներ և առաջարկություններ.</w:t>
            </w:r>
          </w:p>
          <w:p w:rsidR="00F220DC" w:rsidRPr="000A5935" w:rsidRDefault="00F220DC" w:rsidP="00B04D4E">
            <w:pPr>
              <w:numPr>
                <w:ilvl w:val="0"/>
                <w:numId w:val="45"/>
              </w:numPr>
              <w:tabs>
                <w:tab w:val="left" w:pos="394"/>
              </w:tabs>
              <w:spacing w:after="160"/>
              <w:contextualSpacing/>
              <w:jc w:val="both"/>
              <w:rPr>
                <w:rFonts w:ascii="GHEA Grapalat" w:eastAsia="Calibri" w:hAnsi="GHEA Grapalat" w:cs="Calibri"/>
                <w:bCs/>
                <w:iCs/>
                <w:lang w:val="hy-AM"/>
              </w:rPr>
            </w:pPr>
            <w:r w:rsidRPr="000A5935">
              <w:rPr>
                <w:rFonts w:ascii="GHEA Grapalat" w:eastAsia="Calibri" w:hAnsi="GHEA Grapalat" w:cs="Calibri"/>
                <w:bCs/>
                <w:iCs/>
                <w:lang w:val="hy-AM"/>
              </w:rPr>
              <w:t xml:space="preserve">մասնակցել պետական մարմիններում և կազմակերպություններում </w:t>
            </w:r>
            <w:r w:rsidR="00B04D4E" w:rsidRPr="000A5935">
              <w:rPr>
                <w:rFonts w:ascii="GHEA Grapalat" w:eastAsia="Calibri" w:hAnsi="GHEA Grapalat" w:cs="Calibri"/>
                <w:bCs/>
                <w:iCs/>
                <w:lang w:val="hy-AM"/>
              </w:rPr>
              <w:t>Բ</w:t>
            </w:r>
            <w:r w:rsidRPr="000A5935">
              <w:rPr>
                <w:rFonts w:ascii="GHEA Grapalat" w:eastAsia="Calibri" w:hAnsi="GHEA Grapalat" w:cs="Calibri"/>
                <w:bCs/>
                <w:iCs/>
                <w:lang w:val="hy-AM"/>
              </w:rPr>
              <w:t>աժնին վերապահված լիազորություններին վերաբերող հարցերի քննարկմանը.</w:t>
            </w:r>
          </w:p>
          <w:p w:rsidR="00F220DC" w:rsidRPr="00F220DC" w:rsidRDefault="00B04D4E" w:rsidP="00B04D4E">
            <w:pPr>
              <w:numPr>
                <w:ilvl w:val="0"/>
                <w:numId w:val="45"/>
              </w:numPr>
              <w:tabs>
                <w:tab w:val="left" w:pos="394"/>
              </w:tabs>
              <w:spacing w:after="160"/>
              <w:contextualSpacing/>
              <w:jc w:val="both"/>
              <w:rPr>
                <w:rFonts w:ascii="GHEA Grapalat" w:eastAsia="Calibri" w:hAnsi="GHEA Grapalat" w:cs="Calibri"/>
                <w:bCs/>
                <w:iCs/>
                <w:lang w:val="hy-AM"/>
              </w:rPr>
            </w:pPr>
            <w:r w:rsidRPr="000A5935">
              <w:rPr>
                <w:rFonts w:ascii="GHEA Grapalat" w:eastAsia="Calibri" w:hAnsi="GHEA Grapalat" w:cs="Calibri"/>
                <w:bCs/>
                <w:iCs/>
                <w:lang w:val="hy-AM"/>
              </w:rPr>
              <w:t>Վ</w:t>
            </w:r>
            <w:r w:rsidR="00F220DC" w:rsidRPr="000A5935">
              <w:rPr>
                <w:rFonts w:ascii="GHEA Grapalat" w:eastAsia="Calibri" w:hAnsi="GHEA Grapalat" w:cs="Calibri"/>
                <w:bCs/>
                <w:iCs/>
                <w:lang w:val="hy-AM"/>
              </w:rPr>
              <w:t xml:space="preserve">արչության պետին  ներկայացնել առաջարկություններ </w:t>
            </w:r>
            <w:r w:rsidRPr="000A5935">
              <w:rPr>
                <w:rFonts w:ascii="GHEA Grapalat" w:eastAsia="Calibri" w:hAnsi="GHEA Grapalat" w:cs="Calibri"/>
                <w:bCs/>
                <w:iCs/>
                <w:lang w:val="hy-AM"/>
              </w:rPr>
              <w:t>Բ</w:t>
            </w:r>
            <w:r w:rsidR="00F220DC" w:rsidRPr="000A5935">
              <w:rPr>
                <w:rFonts w:ascii="GHEA Grapalat" w:eastAsia="Calibri" w:hAnsi="GHEA Grapalat" w:cs="Calibri"/>
                <w:bCs/>
                <w:iCs/>
                <w:lang w:val="hy-AM"/>
              </w:rPr>
              <w:t>աժնի աշխատողների նկատմամբ խրախուսման և կարգապահական պատասխանատվության միջոցներ կիրառելու վերաբերյալ.</w:t>
            </w:r>
          </w:p>
          <w:p w:rsidR="00F220DC" w:rsidRPr="00F220DC" w:rsidRDefault="00F220DC" w:rsidP="00B04D4E">
            <w:pPr>
              <w:numPr>
                <w:ilvl w:val="0"/>
                <w:numId w:val="45"/>
              </w:numPr>
              <w:tabs>
                <w:tab w:val="left" w:pos="394"/>
              </w:tabs>
              <w:spacing w:after="160"/>
              <w:contextualSpacing/>
              <w:jc w:val="both"/>
              <w:rPr>
                <w:rFonts w:ascii="GHEA Grapalat" w:eastAsia="Calibri" w:hAnsi="GHEA Grapalat" w:cs="Calibri"/>
                <w:bCs/>
                <w:iCs/>
                <w:lang w:val="hy-AM"/>
              </w:rPr>
            </w:pPr>
            <w:r w:rsidRPr="000A5935">
              <w:rPr>
                <w:rFonts w:ascii="GHEA Grapalat" w:eastAsia="Calibri" w:hAnsi="GHEA Grapalat" w:cs="Calibri"/>
                <w:bCs/>
                <w:iCs/>
                <w:lang w:val="hy-AM"/>
              </w:rPr>
              <w:t>ըստ անհրաժեշտության կազմակերպել քննարկումներ՝ պատասխան գրությունների և կարծիքի տրամադրման նպատակով.</w:t>
            </w:r>
          </w:p>
          <w:p w:rsidR="00F220DC" w:rsidRPr="000A5935" w:rsidRDefault="00F220DC" w:rsidP="00B04D4E">
            <w:pPr>
              <w:numPr>
                <w:ilvl w:val="0"/>
                <w:numId w:val="45"/>
              </w:numPr>
              <w:tabs>
                <w:tab w:val="left" w:pos="394"/>
              </w:tabs>
              <w:spacing w:after="160" w:line="254" w:lineRule="auto"/>
              <w:ind w:right="9"/>
              <w:contextualSpacing/>
              <w:jc w:val="both"/>
              <w:rPr>
                <w:rFonts w:ascii="GHEA Grapalat" w:hAnsi="GHEA Grapalat"/>
                <w:lang w:val="hy-AM"/>
              </w:rPr>
            </w:pPr>
            <w:r w:rsidRPr="000A5935">
              <w:rPr>
                <w:rFonts w:ascii="GHEA Grapalat" w:eastAsia="Calibri" w:hAnsi="GHEA Grapalat" w:cs="Calibri"/>
                <w:bCs/>
                <w:iCs/>
                <w:lang w:val="hy-AM"/>
              </w:rPr>
              <w:t xml:space="preserve">առաջարկություններ ներկայացնել </w:t>
            </w:r>
            <w:r w:rsidR="00B04D4E" w:rsidRPr="000A5935">
              <w:rPr>
                <w:rFonts w:ascii="GHEA Grapalat" w:eastAsia="Calibri" w:hAnsi="GHEA Grapalat" w:cs="Calibri"/>
                <w:bCs/>
                <w:iCs/>
                <w:lang w:val="hy-AM"/>
              </w:rPr>
              <w:t>Բ</w:t>
            </w:r>
            <w:r w:rsidRPr="000A5935">
              <w:rPr>
                <w:rFonts w:ascii="GHEA Grapalat" w:eastAsia="Calibri" w:hAnsi="GHEA Grapalat" w:cs="Calibri"/>
                <w:bCs/>
                <w:iCs/>
                <w:lang w:val="hy-AM"/>
              </w:rPr>
              <w:t>աժնի գործառույթների արդյունավետության բարձրացման նպատակով.</w:t>
            </w:r>
          </w:p>
          <w:p w:rsidR="00B04D4E" w:rsidRPr="000A5935" w:rsidRDefault="00F220DC" w:rsidP="00B04D4E">
            <w:pPr>
              <w:numPr>
                <w:ilvl w:val="0"/>
                <w:numId w:val="45"/>
              </w:numPr>
              <w:tabs>
                <w:tab w:val="left" w:pos="394"/>
              </w:tabs>
              <w:spacing w:after="160" w:line="254" w:lineRule="auto"/>
              <w:ind w:right="9"/>
              <w:contextualSpacing/>
              <w:jc w:val="both"/>
              <w:rPr>
                <w:rFonts w:ascii="GHEA Grapalat" w:hAnsi="GHEA Grapalat"/>
                <w:b/>
                <w:lang w:val="hy-AM"/>
              </w:rPr>
            </w:pPr>
            <w:r w:rsidRPr="000A5935">
              <w:rPr>
                <w:rFonts w:ascii="GHEA Grapalat" w:eastAsia="Times New Roman" w:hAnsi="GHEA Grapalat" w:cs="Times New Roman"/>
                <w:bCs/>
                <w:iCs/>
                <w:lang w:val="hy-AM"/>
              </w:rPr>
              <w:t>մասնակցել պետական մարմինների, կազմակերպությունների, քաղաքացիների հետ իրավական բնույթի հարցերի քննարկումներին, աշխատանքային հանդիպումներին</w:t>
            </w:r>
          </w:p>
          <w:p w:rsidR="00B04D4E" w:rsidRPr="000A5935" w:rsidRDefault="00B04D4E" w:rsidP="00B04D4E">
            <w:pPr>
              <w:numPr>
                <w:ilvl w:val="0"/>
                <w:numId w:val="45"/>
              </w:numPr>
              <w:tabs>
                <w:tab w:val="left" w:pos="394"/>
              </w:tabs>
              <w:spacing w:after="160" w:line="254" w:lineRule="auto"/>
              <w:ind w:right="9"/>
              <w:contextualSpacing/>
              <w:jc w:val="both"/>
              <w:rPr>
                <w:rFonts w:ascii="GHEA Grapalat" w:eastAsia="Times New Roman" w:hAnsi="GHEA Grapalat" w:cs="Times New Roman"/>
                <w:color w:val="0D0D0D"/>
                <w:lang w:val="hy-AM"/>
              </w:rPr>
            </w:pPr>
            <w:r w:rsidRPr="000A5935">
              <w:rPr>
                <w:rFonts w:ascii="GHEA Grapalat" w:eastAsia="Times New Roman" w:hAnsi="GHEA Grapalat" w:cs="Times New Roman"/>
                <w:color w:val="0D0D0D"/>
                <w:lang w:val="hy-AM"/>
              </w:rPr>
              <w:t>ծ</w:t>
            </w:r>
            <w:r w:rsidR="00FB34A9" w:rsidRPr="000A5935">
              <w:rPr>
                <w:rFonts w:ascii="GHEA Grapalat" w:eastAsia="Times New Roman" w:hAnsi="GHEA Grapalat" w:cs="Times New Roman"/>
                <w:color w:val="0D0D0D"/>
                <w:lang w:val="hy-AM"/>
              </w:rPr>
              <w:t>անոթանալ զբաղեցրած պաշտոնում իր իրավունքները և պարտականությունները սահմանող իրավական ակտերին, իր անձնական գործի բոլոր նյութերին, իր կատարողականի գնահատականներին և այլ փաստաթղթերին, ներկայացնել բացատրություններ:</w:t>
            </w:r>
          </w:p>
          <w:p w:rsidR="00B04D4E" w:rsidRPr="000A5935" w:rsidRDefault="00B04D4E" w:rsidP="00B04D4E">
            <w:pPr>
              <w:numPr>
                <w:ilvl w:val="0"/>
                <w:numId w:val="45"/>
              </w:numPr>
              <w:tabs>
                <w:tab w:val="left" w:pos="394"/>
              </w:tabs>
              <w:spacing w:after="160" w:line="254" w:lineRule="auto"/>
              <w:ind w:right="9"/>
              <w:contextualSpacing/>
              <w:jc w:val="both"/>
              <w:rPr>
                <w:rFonts w:ascii="GHEA Grapalat" w:eastAsia="Times New Roman" w:hAnsi="GHEA Grapalat" w:cs="Times New Roman"/>
                <w:color w:val="0D0D0D"/>
                <w:lang w:val="hy-AM"/>
              </w:rPr>
            </w:pPr>
            <w:r w:rsidRPr="000A5935">
              <w:rPr>
                <w:rFonts w:ascii="GHEA Grapalat" w:eastAsia="Times New Roman" w:hAnsi="GHEA Grapalat" w:cs="Times New Roman"/>
                <w:color w:val="0D0D0D"/>
                <w:lang w:val="hy-AM"/>
              </w:rPr>
              <w:t>մ</w:t>
            </w:r>
            <w:r w:rsidR="00FB34A9" w:rsidRPr="000A5935">
              <w:rPr>
                <w:rFonts w:ascii="GHEA Grapalat" w:eastAsia="Times New Roman" w:hAnsi="GHEA Grapalat" w:cs="Times New Roman"/>
                <w:color w:val="0D0D0D"/>
                <w:lang w:val="hy-AM"/>
              </w:rPr>
              <w:t>ասնակցել Բաժնի հիմնախնդիրների լուծմանը, որոշումների ընդունմանը և հանձնարարականների կայացմանը:</w:t>
            </w:r>
          </w:p>
          <w:p w:rsidR="00FB34A9" w:rsidRPr="000A5935" w:rsidRDefault="00FB34A9" w:rsidP="00B04D4E">
            <w:pPr>
              <w:numPr>
                <w:ilvl w:val="0"/>
                <w:numId w:val="45"/>
              </w:numPr>
              <w:tabs>
                <w:tab w:val="left" w:pos="394"/>
              </w:tabs>
              <w:spacing w:after="160" w:line="254" w:lineRule="auto"/>
              <w:ind w:right="9"/>
              <w:contextualSpacing/>
              <w:jc w:val="both"/>
              <w:rPr>
                <w:rFonts w:ascii="GHEA Grapalat" w:eastAsia="Times New Roman" w:hAnsi="GHEA Grapalat" w:cs="Times New Roman"/>
                <w:color w:val="0D0D0D"/>
                <w:lang w:val="hy-AM"/>
              </w:rPr>
            </w:pPr>
            <w:r w:rsidRPr="000A5935">
              <w:rPr>
                <w:rFonts w:ascii="GHEA Grapalat" w:eastAsia="Times New Roman" w:hAnsi="GHEA Grapalat" w:cs="Times New Roman"/>
                <w:color w:val="0D0D0D"/>
                <w:lang w:val="hy-AM"/>
              </w:rPr>
              <w:lastRenderedPageBreak/>
              <w:t xml:space="preserve">Վերապատրաստվել պետական բյուջեի, ինչպես նաև Հայաստանի Հանրապետության օրենսդրությամբ չարգելված այլ միջոցների հաշվին: </w:t>
            </w:r>
          </w:p>
          <w:p w:rsidR="00E56C41" w:rsidRPr="000A5935" w:rsidRDefault="00B04D4E" w:rsidP="00B04D4E">
            <w:pPr>
              <w:numPr>
                <w:ilvl w:val="0"/>
                <w:numId w:val="45"/>
              </w:numPr>
              <w:tabs>
                <w:tab w:val="left" w:pos="284"/>
                <w:tab w:val="left" w:pos="785"/>
                <w:tab w:val="left" w:pos="851"/>
                <w:tab w:val="left" w:pos="1111"/>
              </w:tabs>
              <w:jc w:val="both"/>
              <w:rPr>
                <w:rFonts w:ascii="GHEA Grapalat" w:eastAsia="Calibri" w:hAnsi="GHEA Grapalat" w:cs="Times New Roman"/>
                <w:color w:val="0D0D0D"/>
                <w:lang w:val="hy-AM"/>
              </w:rPr>
            </w:pPr>
            <w:r w:rsidRPr="000A5935">
              <w:rPr>
                <w:rFonts w:ascii="GHEA Grapalat" w:eastAsia="Calibri" w:hAnsi="GHEA Grapalat" w:cs="Times New Roman"/>
                <w:color w:val="0D0D0D"/>
                <w:lang w:val="hy-AM"/>
              </w:rPr>
              <w:t>ո</w:t>
            </w:r>
            <w:r w:rsidR="00FB34A9" w:rsidRPr="000A5935">
              <w:rPr>
                <w:rFonts w:ascii="GHEA Grapalat" w:eastAsia="Calibri" w:hAnsi="GHEA Grapalat" w:cs="Times New Roman"/>
                <w:color w:val="0D0D0D"/>
                <w:lang w:val="hy-AM"/>
              </w:rPr>
              <w:t>ւնի օրենսդրությամբ նախատեսված այլ իրավունքներ:</w:t>
            </w:r>
          </w:p>
          <w:p w:rsidR="00076656" w:rsidRPr="000A5935" w:rsidRDefault="00076656" w:rsidP="003B6501">
            <w:pPr>
              <w:pStyle w:val="a4"/>
              <w:tabs>
                <w:tab w:val="left" w:pos="284"/>
                <w:tab w:val="left" w:pos="1152"/>
              </w:tabs>
              <w:spacing w:line="276" w:lineRule="auto"/>
              <w:ind w:left="49" w:right="9" w:firstLine="23"/>
              <w:jc w:val="both"/>
              <w:rPr>
                <w:rFonts w:ascii="GHEA Grapalat" w:hAnsi="GHEA Grapalat"/>
                <w:lang w:val="hy-AM"/>
              </w:rPr>
            </w:pPr>
          </w:p>
          <w:p w:rsidR="00E56C41" w:rsidRPr="000A5935" w:rsidRDefault="00E56C41" w:rsidP="002B377F">
            <w:pPr>
              <w:tabs>
                <w:tab w:val="left" w:pos="240"/>
                <w:tab w:val="left" w:pos="390"/>
                <w:tab w:val="left" w:pos="567"/>
              </w:tabs>
              <w:jc w:val="both"/>
              <w:rPr>
                <w:rFonts w:ascii="GHEA Grapalat" w:hAnsi="GHEA Grapalat"/>
                <w:b/>
              </w:rPr>
            </w:pPr>
            <w:r w:rsidRPr="000A5935">
              <w:rPr>
                <w:rFonts w:ascii="GHEA Grapalat" w:hAnsi="GHEA Grapalat"/>
                <w:b/>
              </w:rPr>
              <w:t>Պարտականությունները</w:t>
            </w:r>
            <w:r w:rsidR="002B377F" w:rsidRPr="000A5935">
              <w:rPr>
                <w:rFonts w:ascii="GHEA Grapalat" w:hAnsi="GHEA Grapalat"/>
                <w:b/>
              </w:rPr>
              <w:t>`</w:t>
            </w:r>
          </w:p>
          <w:p w:rsidR="00076656" w:rsidRPr="000A5935" w:rsidRDefault="00076656" w:rsidP="002B377F">
            <w:pPr>
              <w:tabs>
                <w:tab w:val="left" w:pos="240"/>
                <w:tab w:val="left" w:pos="390"/>
                <w:tab w:val="left" w:pos="567"/>
              </w:tabs>
              <w:jc w:val="both"/>
              <w:rPr>
                <w:rFonts w:ascii="GHEA Grapalat" w:hAnsi="GHEA Grapalat"/>
                <w:b/>
                <w:lang w:val="hy-AM"/>
              </w:rPr>
            </w:pPr>
          </w:p>
          <w:p w:rsidR="00B04D4E" w:rsidRPr="000A5935" w:rsidRDefault="000A5935" w:rsidP="00B04D4E">
            <w:pPr>
              <w:pStyle w:val="a4"/>
              <w:numPr>
                <w:ilvl w:val="0"/>
                <w:numId w:val="45"/>
              </w:numPr>
              <w:rPr>
                <w:rFonts w:ascii="GHEA Grapalat" w:eastAsia="Calibri" w:hAnsi="GHEA Grapalat" w:cs="Sylfaen"/>
                <w:lang w:val="hy-AM"/>
              </w:rPr>
            </w:pPr>
            <w:r w:rsidRPr="000A5935">
              <w:rPr>
                <w:rFonts w:ascii="GHEA Grapalat" w:eastAsia="Calibri" w:hAnsi="GHEA Grapalat" w:cs="Sylfaen"/>
                <w:lang w:val="hy-AM"/>
              </w:rPr>
              <w:t xml:space="preserve">համակարգել </w:t>
            </w:r>
            <w:r w:rsidR="00B04D4E" w:rsidRPr="000A5935">
              <w:rPr>
                <w:rFonts w:ascii="GHEA Grapalat" w:eastAsia="Calibri" w:hAnsi="GHEA Grapalat" w:cs="Sylfaen"/>
                <w:lang w:val="hy-AM"/>
              </w:rPr>
              <w:t>Բաժնի աշխատողների կողմից ստացված հանձնարարականների պատշաճ կատար</w:t>
            </w:r>
            <w:r w:rsidRPr="000A5935">
              <w:rPr>
                <w:rFonts w:ascii="GHEA Grapalat" w:eastAsia="Calibri" w:hAnsi="GHEA Grapalat" w:cs="Sylfaen"/>
                <w:lang w:val="hy-AM"/>
              </w:rPr>
              <w:t>ման աշխատանքները</w:t>
            </w:r>
            <w:r w:rsidR="00B04D4E" w:rsidRPr="000A5935">
              <w:rPr>
                <w:rFonts w:ascii="Cambria Math" w:eastAsia="Calibri" w:hAnsi="Cambria Math" w:cs="Cambria Math"/>
                <w:lang w:val="hy-AM"/>
              </w:rPr>
              <w:t>․</w:t>
            </w:r>
          </w:p>
          <w:p w:rsidR="00B04D4E" w:rsidRPr="000A5935" w:rsidRDefault="00B04D4E" w:rsidP="00B04D4E">
            <w:pPr>
              <w:pStyle w:val="a4"/>
              <w:numPr>
                <w:ilvl w:val="0"/>
                <w:numId w:val="45"/>
              </w:numPr>
              <w:tabs>
                <w:tab w:val="left" w:pos="394"/>
              </w:tabs>
              <w:jc w:val="both"/>
              <w:rPr>
                <w:rFonts w:ascii="GHEA Grapalat" w:hAnsi="GHEA Grapalat" w:cs="Sylfaen"/>
                <w:lang w:val="hy-AM"/>
              </w:rPr>
            </w:pPr>
            <w:r w:rsidRPr="000A5935">
              <w:rPr>
                <w:rFonts w:ascii="GHEA Grapalat" w:hAnsi="GHEA Grapalat" w:cs="Sylfaen"/>
                <w:lang w:val="hy-AM"/>
              </w:rPr>
              <w:t>ուսումնասիրել Էկոպարեկային ծառայության ոլորտը կարգավորող իրավական ակտերը և</w:t>
            </w:r>
            <w:r w:rsidRPr="000A5935">
              <w:rPr>
                <w:rFonts w:ascii="GHEA Grapalat" w:hAnsi="GHEA Grapalat"/>
                <w:bCs/>
                <w:iCs/>
                <w:lang w:val="hy-AM"/>
              </w:rPr>
              <w:t xml:space="preserve"> Վարչության պետին  ներկայացնել առաջարկություններ.</w:t>
            </w:r>
          </w:p>
          <w:p w:rsidR="00B04D4E" w:rsidRPr="000A5935" w:rsidRDefault="00B04D4E" w:rsidP="00B04D4E">
            <w:pPr>
              <w:pStyle w:val="a4"/>
              <w:numPr>
                <w:ilvl w:val="0"/>
                <w:numId w:val="45"/>
              </w:numPr>
              <w:jc w:val="both"/>
              <w:rPr>
                <w:rFonts w:ascii="GHEA Grapalat" w:hAnsi="GHEA Grapalat"/>
                <w:bCs/>
                <w:color w:val="000000"/>
                <w:lang w:val="hy-AM"/>
              </w:rPr>
            </w:pPr>
            <w:r w:rsidRPr="000A5935">
              <w:rPr>
                <w:rFonts w:ascii="GHEA Grapalat" w:hAnsi="GHEA Grapalat"/>
                <w:bCs/>
                <w:color w:val="000000"/>
                <w:lang w:val="hy-AM"/>
              </w:rPr>
              <w:t>ստուգել կառուցվածքային և տարածքային ստորաբաժանումներից ներկայացված անհրաժեշտ նյութերի, փաստաթղթերի, արձանագրությունների և վարչական ակտերի և տեղեկատվության ամբողջականությունը, դրանց ամբողջական չլինելու դեպքում պահանջել և ստանալ ամբողջական տեղեկատվությունը և նյութերը.</w:t>
            </w:r>
          </w:p>
          <w:p w:rsidR="00B04D4E" w:rsidRPr="000A5935" w:rsidRDefault="00B04D4E" w:rsidP="00B04D4E">
            <w:pPr>
              <w:pStyle w:val="a4"/>
              <w:numPr>
                <w:ilvl w:val="0"/>
                <w:numId w:val="45"/>
              </w:numPr>
              <w:jc w:val="both"/>
              <w:rPr>
                <w:rFonts w:ascii="GHEA Grapalat" w:hAnsi="GHEA Grapalat"/>
                <w:bCs/>
                <w:color w:val="000000"/>
                <w:lang w:val="hy-AM"/>
              </w:rPr>
            </w:pPr>
            <w:r w:rsidRPr="000A5935">
              <w:rPr>
                <w:rFonts w:ascii="GHEA Grapalat" w:hAnsi="GHEA Grapalat"/>
                <w:bCs/>
                <w:color w:val="000000"/>
                <w:lang w:val="hy-AM"/>
              </w:rPr>
              <w:t>վերահսկել Բաժնին մակագրված պետական մարմիններից, կազմակերպություններից և  քաղաքացիներից ստացված գրությունների, պատասխանների ժամանակին և պատշաճ  պատրաստման գործընթացը.</w:t>
            </w:r>
          </w:p>
          <w:p w:rsidR="00B04D4E" w:rsidRPr="000A5935" w:rsidRDefault="00B04D4E" w:rsidP="00B04D4E">
            <w:pPr>
              <w:pStyle w:val="a4"/>
              <w:numPr>
                <w:ilvl w:val="0"/>
                <w:numId w:val="45"/>
              </w:numPr>
              <w:jc w:val="both"/>
              <w:rPr>
                <w:rFonts w:ascii="GHEA Grapalat" w:hAnsi="GHEA Grapalat"/>
                <w:bCs/>
                <w:color w:val="000000"/>
                <w:lang w:val="hy-AM"/>
              </w:rPr>
            </w:pPr>
            <w:r w:rsidRPr="000A5935">
              <w:rPr>
                <w:rFonts w:ascii="GHEA Grapalat" w:hAnsi="GHEA Grapalat"/>
                <w:bCs/>
                <w:color w:val="000000"/>
                <w:lang w:val="hy-AM"/>
              </w:rPr>
              <w:t>վերահսկել Վարչության պետի կողմից Բաժնին  տրված հանձնարարականների կատարման ընթացքը և հաշվետվություն ներկայացնել Վարչության պետին, վերահսկել Բաժնի հաշվետվությունների պատրաստումը.</w:t>
            </w:r>
          </w:p>
          <w:p w:rsidR="00B04D4E" w:rsidRPr="000A5935" w:rsidRDefault="000A5935" w:rsidP="00B04D4E">
            <w:pPr>
              <w:pStyle w:val="a4"/>
              <w:numPr>
                <w:ilvl w:val="0"/>
                <w:numId w:val="45"/>
              </w:numPr>
              <w:jc w:val="both"/>
              <w:rPr>
                <w:rFonts w:ascii="GHEA Grapalat" w:hAnsi="GHEA Grapalat"/>
                <w:bCs/>
                <w:color w:val="000000"/>
                <w:lang w:val="hy-AM"/>
              </w:rPr>
            </w:pPr>
            <w:r w:rsidRPr="000A5935">
              <w:rPr>
                <w:rFonts w:ascii="GHEA Grapalat" w:hAnsi="GHEA Grapalat"/>
                <w:bCs/>
                <w:color w:val="000000"/>
                <w:lang w:val="hy-AM"/>
              </w:rPr>
              <w:t xml:space="preserve">հետևել </w:t>
            </w:r>
            <w:r w:rsidR="00B04D4E" w:rsidRPr="000A5935">
              <w:rPr>
                <w:rFonts w:ascii="GHEA Grapalat" w:hAnsi="GHEA Grapalat"/>
                <w:bCs/>
                <w:color w:val="000000"/>
                <w:lang w:val="hy-AM"/>
              </w:rPr>
              <w:t>Բաժնի ներքին կարգապահության կանոններ</w:t>
            </w:r>
            <w:r w:rsidRPr="000A5935">
              <w:rPr>
                <w:rFonts w:ascii="GHEA Grapalat" w:hAnsi="GHEA Grapalat"/>
                <w:bCs/>
                <w:color w:val="000000"/>
                <w:lang w:val="hy-AM"/>
              </w:rPr>
              <w:t>ի պահպանմանը</w:t>
            </w:r>
            <w:r w:rsidR="00B04D4E" w:rsidRPr="000A5935">
              <w:rPr>
                <w:rFonts w:ascii="GHEA Grapalat" w:hAnsi="GHEA Grapalat"/>
                <w:bCs/>
                <w:color w:val="000000"/>
                <w:lang w:val="hy-AM"/>
              </w:rPr>
              <w:t>.</w:t>
            </w:r>
          </w:p>
          <w:p w:rsidR="00B04D4E" w:rsidRPr="000A5935" w:rsidRDefault="00B04D4E" w:rsidP="00B04D4E">
            <w:pPr>
              <w:pStyle w:val="a4"/>
              <w:numPr>
                <w:ilvl w:val="0"/>
                <w:numId w:val="45"/>
              </w:numPr>
              <w:jc w:val="both"/>
              <w:rPr>
                <w:rFonts w:ascii="GHEA Grapalat" w:hAnsi="GHEA Grapalat"/>
                <w:bCs/>
                <w:color w:val="000000"/>
                <w:lang w:val="hy-AM"/>
              </w:rPr>
            </w:pPr>
            <w:r w:rsidRPr="000A5935">
              <w:rPr>
                <w:rFonts w:ascii="GHEA Grapalat" w:hAnsi="GHEA Grapalat"/>
                <w:bCs/>
                <w:color w:val="000000"/>
                <w:lang w:val="hy-AM"/>
              </w:rPr>
              <w:t>ամփոփել Բաժնին վերապահված գործառույթների սահմաններում նախապատրաստված համապատասխան գրությունները</w:t>
            </w:r>
            <w:r w:rsidR="000A5935" w:rsidRPr="000A5935">
              <w:rPr>
                <w:rFonts w:ascii="GHEA Grapalat" w:hAnsi="GHEA Grapalat"/>
                <w:bCs/>
                <w:color w:val="000000"/>
                <w:lang w:val="hy-AM"/>
              </w:rPr>
              <w:t xml:space="preserve"> </w:t>
            </w:r>
            <w:r w:rsidRPr="000A5935">
              <w:rPr>
                <w:rFonts w:ascii="GHEA Grapalat" w:hAnsi="GHEA Grapalat"/>
                <w:bCs/>
                <w:color w:val="000000"/>
                <w:lang w:val="hy-AM"/>
              </w:rPr>
              <w:t>(փաստաթղթերը).</w:t>
            </w:r>
          </w:p>
          <w:p w:rsidR="002C5146" w:rsidRPr="000A5935" w:rsidRDefault="000A5935" w:rsidP="00B04D4E">
            <w:pPr>
              <w:numPr>
                <w:ilvl w:val="0"/>
                <w:numId w:val="45"/>
              </w:numPr>
              <w:tabs>
                <w:tab w:val="left" w:pos="319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GHEA Grapalat" w:eastAsia="Calibri" w:hAnsi="GHEA Grapalat" w:cs="Sylfaen"/>
                <w:lang w:val="hy-AM"/>
              </w:rPr>
            </w:pPr>
            <w:r w:rsidRPr="000A5935">
              <w:rPr>
                <w:rFonts w:ascii="GHEA Grapalat" w:eastAsia="Calibri" w:hAnsi="GHEA Grapalat" w:cs="Sylfaen"/>
                <w:lang w:val="hy-AM"/>
              </w:rPr>
              <w:t>համակարգել</w:t>
            </w:r>
            <w:r w:rsidR="002C5146" w:rsidRPr="000A5935">
              <w:rPr>
                <w:rFonts w:ascii="GHEA Grapalat" w:eastAsia="Calibri" w:hAnsi="GHEA Grapalat" w:cs="Sylfaen"/>
                <w:lang w:val="hy-AM"/>
              </w:rPr>
              <w:t xml:space="preserve"> </w:t>
            </w:r>
            <w:r w:rsidR="00611F1F" w:rsidRPr="000A5935">
              <w:rPr>
                <w:rFonts w:ascii="GHEA Grapalat" w:eastAsia="Calibri" w:hAnsi="GHEA Grapalat" w:cs="Sylfaen"/>
                <w:lang w:val="hy-AM"/>
              </w:rPr>
              <w:t>Բ</w:t>
            </w:r>
            <w:r w:rsidR="002C5146" w:rsidRPr="000A5935">
              <w:rPr>
                <w:rFonts w:ascii="GHEA Grapalat" w:eastAsia="Calibri" w:hAnsi="GHEA Grapalat" w:cs="Sylfaen"/>
                <w:lang w:val="hy-AM"/>
              </w:rPr>
              <w:t>աժնի աշխատանքային ծրագրերի կազմ</w:t>
            </w:r>
            <w:r w:rsidR="00D23071" w:rsidRPr="000A5935">
              <w:rPr>
                <w:rFonts w:ascii="GHEA Grapalat" w:eastAsia="Calibri" w:hAnsi="GHEA Grapalat" w:cs="Sylfaen"/>
                <w:lang w:val="hy-AM"/>
              </w:rPr>
              <w:t>մ</w:t>
            </w:r>
            <w:r w:rsidR="002C5146" w:rsidRPr="000A5935">
              <w:rPr>
                <w:rFonts w:ascii="GHEA Grapalat" w:eastAsia="Calibri" w:hAnsi="GHEA Grapalat" w:cs="Sylfaen"/>
                <w:lang w:val="hy-AM"/>
              </w:rPr>
              <w:t>ան աշխատանքներ</w:t>
            </w:r>
            <w:r w:rsidRPr="000A5935">
              <w:rPr>
                <w:rFonts w:ascii="GHEA Grapalat" w:eastAsia="Calibri" w:hAnsi="GHEA Grapalat" w:cs="Sylfaen"/>
                <w:lang w:val="hy-AM"/>
              </w:rPr>
              <w:t>ը</w:t>
            </w:r>
            <w:r w:rsidR="002C5146" w:rsidRPr="000A5935">
              <w:rPr>
                <w:rFonts w:ascii="GHEA Grapalat" w:eastAsia="Calibri" w:hAnsi="GHEA Grapalat" w:cs="Sylfaen"/>
                <w:lang w:val="hy-AM"/>
              </w:rPr>
              <w:t>, կազմել իր անհատական աշխատանքային ծրագ</w:t>
            </w:r>
            <w:r w:rsidRPr="000A5935">
              <w:rPr>
                <w:rFonts w:ascii="GHEA Grapalat" w:eastAsia="Calibri" w:hAnsi="GHEA Grapalat" w:cs="Sylfaen"/>
                <w:lang w:val="hy-AM"/>
              </w:rPr>
              <w:t>իրը</w:t>
            </w:r>
            <w:r w:rsidR="002C5146" w:rsidRPr="000A5935">
              <w:rPr>
                <w:rFonts w:ascii="GHEA Grapalat" w:eastAsia="Calibri" w:hAnsi="GHEA Grapalat" w:cs="Sylfaen"/>
                <w:lang w:val="hy-AM"/>
              </w:rPr>
              <w:t xml:space="preserve"> և ապահովել դրանց կատարումը:</w:t>
            </w:r>
          </w:p>
          <w:p w:rsidR="002C5146" w:rsidRPr="000A5935" w:rsidRDefault="000A5935" w:rsidP="00B04D4E">
            <w:pPr>
              <w:numPr>
                <w:ilvl w:val="0"/>
                <w:numId w:val="45"/>
              </w:numPr>
              <w:tabs>
                <w:tab w:val="left" w:pos="319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GHEA Grapalat" w:eastAsia="Calibri" w:hAnsi="GHEA Grapalat" w:cs="Sylfaen"/>
                <w:lang w:val="hy-AM"/>
              </w:rPr>
            </w:pPr>
            <w:r w:rsidRPr="000A5935">
              <w:rPr>
                <w:rFonts w:ascii="GHEA Grapalat" w:eastAsia="Calibri" w:hAnsi="GHEA Grapalat" w:cs="Sylfaen"/>
                <w:lang w:val="hy-AM"/>
              </w:rPr>
              <w:t>Վարչության</w:t>
            </w:r>
            <w:r w:rsidR="002C5146" w:rsidRPr="000A5935">
              <w:rPr>
                <w:rFonts w:ascii="GHEA Grapalat" w:eastAsia="Calibri" w:hAnsi="GHEA Grapalat" w:cs="Sylfaen"/>
                <w:lang w:val="hy-AM"/>
              </w:rPr>
              <w:t xml:space="preserve"> պետի հանձնարարությամբ կատարել այլ աշխատանքներ:</w:t>
            </w:r>
          </w:p>
          <w:p w:rsidR="002C5146" w:rsidRPr="000A5935" w:rsidRDefault="000A5935" w:rsidP="00B04D4E">
            <w:pPr>
              <w:numPr>
                <w:ilvl w:val="0"/>
                <w:numId w:val="45"/>
              </w:numPr>
              <w:tabs>
                <w:tab w:val="left" w:pos="319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GHEA Grapalat" w:eastAsia="Calibri" w:hAnsi="GHEA Grapalat" w:cs="Sylfaen"/>
                <w:lang w:val="hy-AM"/>
              </w:rPr>
            </w:pPr>
            <w:r w:rsidRPr="000A5935">
              <w:rPr>
                <w:rFonts w:ascii="GHEA Grapalat" w:eastAsia="Calibri" w:hAnsi="GHEA Grapalat" w:cs="Sylfaen"/>
                <w:lang w:val="hy-AM"/>
              </w:rPr>
              <w:t xml:space="preserve">Ծառայության պետի </w:t>
            </w:r>
            <w:r w:rsidR="002C5146" w:rsidRPr="000A5935">
              <w:rPr>
                <w:rFonts w:ascii="GHEA Grapalat" w:eastAsia="Calibri" w:hAnsi="GHEA Grapalat" w:cs="Sylfaen"/>
                <w:lang w:val="hy-AM"/>
              </w:rPr>
              <w:t xml:space="preserve"> հրամանով մեկնել ծառայողական գործուղումների:</w:t>
            </w:r>
          </w:p>
          <w:p w:rsidR="002C5146" w:rsidRPr="000A5935" w:rsidRDefault="002C5146" w:rsidP="00B04D4E">
            <w:pPr>
              <w:numPr>
                <w:ilvl w:val="0"/>
                <w:numId w:val="45"/>
              </w:numPr>
              <w:tabs>
                <w:tab w:val="left" w:pos="319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GHEA Grapalat" w:eastAsia="Calibri" w:hAnsi="GHEA Grapalat" w:cs="Sylfaen"/>
                <w:lang w:val="hy-AM"/>
              </w:rPr>
            </w:pPr>
            <w:r w:rsidRPr="000A5935">
              <w:rPr>
                <w:rFonts w:ascii="GHEA Grapalat" w:eastAsia="Calibri" w:hAnsi="GHEA Grapalat" w:cs="Sylfaen"/>
                <w:lang w:val="hy-AM"/>
              </w:rPr>
              <w:t>Օժանդակել Բաժնի ծառայողների աշխատանքներին:</w:t>
            </w:r>
          </w:p>
          <w:p w:rsidR="002C5146" w:rsidRPr="000A5935" w:rsidRDefault="002C5146" w:rsidP="00B04D4E">
            <w:pPr>
              <w:numPr>
                <w:ilvl w:val="0"/>
                <w:numId w:val="45"/>
              </w:numPr>
              <w:tabs>
                <w:tab w:val="left" w:pos="319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GHEA Grapalat" w:eastAsia="Calibri" w:hAnsi="GHEA Grapalat" w:cs="Sylfaen"/>
                <w:lang w:val="hy-AM"/>
              </w:rPr>
            </w:pPr>
            <w:r w:rsidRPr="000A5935">
              <w:rPr>
                <w:rFonts w:ascii="GHEA Grapalat" w:eastAsia="Calibri" w:hAnsi="GHEA Grapalat" w:cs="Sylfaen"/>
                <w:lang w:val="hy-AM"/>
              </w:rPr>
              <w:t xml:space="preserve">Խնայողաբար օգտագործել </w:t>
            </w:r>
            <w:r w:rsidR="000A5935" w:rsidRPr="000A5935">
              <w:rPr>
                <w:rFonts w:ascii="GHEA Grapalat" w:eastAsia="Calibri" w:hAnsi="GHEA Grapalat" w:cs="Sylfaen"/>
                <w:lang w:val="hy-AM"/>
              </w:rPr>
              <w:t>Բաժնի</w:t>
            </w:r>
            <w:r w:rsidRPr="000A5935">
              <w:rPr>
                <w:rFonts w:ascii="GHEA Grapalat" w:eastAsia="Calibri" w:hAnsi="GHEA Grapalat" w:cs="Sylfaen"/>
                <w:lang w:val="hy-AM"/>
              </w:rPr>
              <w:t xml:space="preserve"> գույքը:</w:t>
            </w:r>
          </w:p>
          <w:p w:rsidR="002C5146" w:rsidRPr="000A5935" w:rsidRDefault="002C5146" w:rsidP="00B04D4E">
            <w:pPr>
              <w:numPr>
                <w:ilvl w:val="0"/>
                <w:numId w:val="45"/>
              </w:numPr>
              <w:tabs>
                <w:tab w:val="left" w:pos="319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GHEA Grapalat" w:eastAsia="Calibri" w:hAnsi="GHEA Grapalat" w:cs="Sylfaen"/>
                <w:lang w:val="hy-AM"/>
              </w:rPr>
            </w:pPr>
            <w:r w:rsidRPr="000A5935">
              <w:rPr>
                <w:rFonts w:ascii="GHEA Grapalat" w:eastAsia="Calibri" w:hAnsi="GHEA Grapalat" w:cs="Sylfaen"/>
                <w:lang w:val="hy-AM"/>
              </w:rPr>
              <w:t>Պահպանել ծառայողական գաղտնիքը:</w:t>
            </w:r>
          </w:p>
          <w:p w:rsidR="002C5146" w:rsidRPr="000A5935" w:rsidRDefault="002C5146" w:rsidP="00B04D4E">
            <w:pPr>
              <w:numPr>
                <w:ilvl w:val="0"/>
                <w:numId w:val="45"/>
              </w:numPr>
              <w:tabs>
                <w:tab w:val="left" w:pos="319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GHEA Grapalat" w:eastAsia="Calibri" w:hAnsi="GHEA Grapalat" w:cs="Sylfaen"/>
                <w:lang w:val="hy-AM"/>
              </w:rPr>
            </w:pPr>
            <w:r w:rsidRPr="000A5935">
              <w:rPr>
                <w:rFonts w:ascii="GHEA Grapalat" w:eastAsia="Calibri" w:hAnsi="GHEA Grapalat" w:cs="Sylfaen"/>
                <w:lang w:val="hy-AM"/>
              </w:rPr>
              <w:t>Պահպանել ծառայողի վարքագծի կանոնները:</w:t>
            </w:r>
          </w:p>
          <w:p w:rsidR="002B377F" w:rsidRPr="000A5935" w:rsidRDefault="002C5146" w:rsidP="00B04D4E">
            <w:pPr>
              <w:numPr>
                <w:ilvl w:val="0"/>
                <w:numId w:val="45"/>
              </w:numPr>
              <w:tabs>
                <w:tab w:val="left" w:pos="319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GHEA Grapalat" w:hAnsi="GHEA Grapalat"/>
                <w:lang w:val="hy-AM"/>
              </w:rPr>
            </w:pPr>
            <w:r w:rsidRPr="000A5935">
              <w:rPr>
                <w:rFonts w:ascii="GHEA Grapalat" w:eastAsia="Calibri" w:hAnsi="GHEA Grapalat" w:cs="Sylfaen"/>
                <w:lang w:val="hy-AM"/>
              </w:rPr>
              <w:t>Կրել Հայաստանի Հանրապետության օրենսդրությամբ սահմանված այլ պարտականություններ:</w:t>
            </w:r>
          </w:p>
          <w:p w:rsidR="004F63BF" w:rsidRPr="000A5935" w:rsidRDefault="004F63BF" w:rsidP="004F63BF">
            <w:pPr>
              <w:tabs>
                <w:tab w:val="left" w:pos="319"/>
              </w:tabs>
              <w:autoSpaceDE w:val="0"/>
              <w:autoSpaceDN w:val="0"/>
              <w:adjustRightInd w:val="0"/>
              <w:ind w:left="57"/>
              <w:contextualSpacing/>
              <w:jc w:val="both"/>
              <w:rPr>
                <w:rFonts w:ascii="GHEA Grapalat" w:hAnsi="GHEA Grapalat"/>
                <w:lang w:val="hy-AM"/>
              </w:rPr>
            </w:pPr>
          </w:p>
        </w:tc>
      </w:tr>
      <w:tr w:rsidR="002E48E5" w:rsidRPr="000A5935" w:rsidTr="00FE5253">
        <w:trPr>
          <w:trHeight w:val="422"/>
        </w:trPr>
        <w:tc>
          <w:tcPr>
            <w:tcW w:w="11160" w:type="dxa"/>
          </w:tcPr>
          <w:p w:rsidR="00781FB4" w:rsidRPr="000A5935" w:rsidRDefault="007E588F" w:rsidP="00B954C6">
            <w:pPr>
              <w:tabs>
                <w:tab w:val="left" w:pos="567"/>
              </w:tabs>
              <w:jc w:val="center"/>
              <w:rPr>
                <w:rFonts w:ascii="GHEA Grapalat" w:hAnsi="GHEA Grapalat"/>
                <w:lang w:val="hy-AM"/>
              </w:rPr>
            </w:pPr>
            <w:r w:rsidRPr="000A5935">
              <w:rPr>
                <w:rFonts w:ascii="GHEA Grapalat" w:hAnsi="GHEA Grapalat"/>
                <w:b/>
              </w:rPr>
              <w:lastRenderedPageBreak/>
              <w:t>III</w:t>
            </w:r>
            <w:r w:rsidR="008D4491" w:rsidRPr="000A5935">
              <w:rPr>
                <w:rFonts w:ascii="GHEA Grapalat" w:hAnsi="GHEA Grapalat"/>
                <w:b/>
                <w:lang w:val="hy-AM"/>
              </w:rPr>
              <w:t>.</w:t>
            </w:r>
            <w:r w:rsidR="00CA742B" w:rsidRPr="000A5935">
              <w:rPr>
                <w:rFonts w:ascii="GHEA Grapalat" w:hAnsi="GHEA Grapalat"/>
                <w:b/>
                <w:lang w:val="hy-AM"/>
              </w:rPr>
              <w:t xml:space="preserve"> </w:t>
            </w:r>
            <w:r w:rsidR="002E48E5" w:rsidRPr="000A5935">
              <w:rPr>
                <w:rFonts w:ascii="GHEA Grapalat" w:hAnsi="GHEA Grapalat"/>
                <w:b/>
                <w:lang w:val="hy-AM"/>
              </w:rPr>
              <w:t>Պաշտոնին ներկայացվող պահանջները</w:t>
            </w:r>
          </w:p>
        </w:tc>
      </w:tr>
      <w:tr w:rsidR="004071AB" w:rsidRPr="004C08CA" w:rsidTr="00FE5253">
        <w:trPr>
          <w:trHeight w:val="71"/>
        </w:trPr>
        <w:tc>
          <w:tcPr>
            <w:tcW w:w="11160" w:type="dxa"/>
          </w:tcPr>
          <w:p w:rsidR="004071AB" w:rsidRPr="0052601E" w:rsidRDefault="004071AB" w:rsidP="002B377F">
            <w:pPr>
              <w:tabs>
                <w:tab w:val="left" w:pos="567"/>
              </w:tabs>
              <w:rPr>
                <w:rFonts w:ascii="GHEA Grapalat" w:hAnsi="GHEA Grapalat"/>
                <w:b/>
                <w:lang w:val="hy-AM"/>
              </w:rPr>
            </w:pPr>
            <w:r w:rsidRPr="0052601E">
              <w:rPr>
                <w:rFonts w:ascii="GHEA Grapalat" w:hAnsi="GHEA Grapalat"/>
                <w:b/>
                <w:lang w:val="hy-AM"/>
              </w:rPr>
              <w:t>3.1 Կրթություն, որակավորման աստիճանը</w:t>
            </w:r>
          </w:p>
          <w:p w:rsidR="00AA132F" w:rsidRPr="0052601E" w:rsidRDefault="00AA132F" w:rsidP="00AA132F">
            <w:pPr>
              <w:tabs>
                <w:tab w:val="left" w:pos="567"/>
              </w:tabs>
              <w:jc w:val="both"/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</w:pPr>
            <w:r w:rsidRPr="0052601E">
              <w:rPr>
                <w:rFonts w:ascii="GHEA Grapalat" w:hAnsi="GHEA Grapalat" w:cs="Sylfaen"/>
                <w:lang w:val="hy-AM"/>
              </w:rPr>
              <w:t>Բարձրագույն մասնագիտական կրթության տ</w:t>
            </w:r>
            <w:r w:rsidRPr="0052601E">
              <w:rPr>
                <w:rFonts w:ascii="GHEA Grapalat" w:hAnsi="GHEA Grapalat"/>
                <w:bCs/>
                <w:color w:val="000000" w:themeColor="text1"/>
                <w:shd w:val="clear" w:color="auto" w:fill="FFFFFF"/>
                <w:lang w:val="hy-AM"/>
              </w:rPr>
              <w:t xml:space="preserve">նտեսագիտություն, քաղաքագիտություն, սոցիոլոգիա, </w:t>
            </w:r>
            <w:r w:rsidRPr="0052601E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t xml:space="preserve">հաշվապահական հաշվառում և հարկում, ֆինանսներ, կառավարում, շուկայագիտություն (մարքեթինգ), ագրոբիզնես, բիզնես վարչարարություն, իրավագիտություն, դատական փորձաքննություն, </w:t>
            </w:r>
            <w:r w:rsidRPr="0052601E">
              <w:rPr>
                <w:rFonts w:ascii="GHEA Grapalat" w:hAnsi="GHEA Grapalat"/>
                <w:color w:val="000000" w:themeColor="text1"/>
                <w:lang w:val="hy-AM"/>
              </w:rPr>
              <w:t xml:space="preserve">իրավական ուսումնասիրություններ, </w:t>
            </w:r>
            <w:r w:rsidRPr="0052601E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t>մաթեմատիկա, վիճակագրություն, ֆինանսական մաթեմատիկա, ինֆորմատիկա (համակարգչային գիտություն), տեղեկատվական համակարգեր, տեղեկատվական տեխնոլոգիաներ, տեղեկատվական անվտանգություն, ագրոնոմիա, անասնաբուծություն, անտառային տնտեսություն, ձկնային տնտեսություն, անասնաբուժություն, կ</w:t>
            </w:r>
            <w:r w:rsidRPr="0052601E">
              <w:rPr>
                <w:rFonts w:ascii="GHEA Grapalat" w:hAnsi="GHEA Grapalat"/>
                <w:color w:val="000000" w:themeColor="text1"/>
                <w:lang w:val="hy-AM"/>
              </w:rPr>
              <w:t xml:space="preserve">ենսաբանություն, շրջակա միջավայրի գիտություններ, բնապահպանություն և բնօգտագործում, շրջակա միջավայրի պահպանություն, </w:t>
            </w:r>
            <w:r w:rsidRPr="0052601E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t>ոստիկանական գործ, պաշտպանական-անվտանգային գործունեություն, պետական և ռազմական կառավարում մասնագիտություններ:</w:t>
            </w:r>
          </w:p>
          <w:p w:rsidR="004071AB" w:rsidRPr="0052601E" w:rsidRDefault="004071AB" w:rsidP="002B377F">
            <w:pPr>
              <w:tabs>
                <w:tab w:val="left" w:pos="567"/>
              </w:tabs>
              <w:rPr>
                <w:rFonts w:ascii="GHEA Grapalat" w:hAnsi="GHEA Grapalat"/>
                <w:b/>
                <w:lang w:val="hy-AM"/>
              </w:rPr>
            </w:pPr>
            <w:r w:rsidRPr="0052601E">
              <w:rPr>
                <w:rFonts w:ascii="GHEA Grapalat" w:hAnsi="GHEA Grapalat"/>
                <w:b/>
                <w:lang w:val="hy-AM"/>
              </w:rPr>
              <w:t>3.2. Մասնագիտական գիտելիքները</w:t>
            </w:r>
          </w:p>
          <w:p w:rsidR="00C10DF7" w:rsidRPr="0052601E" w:rsidRDefault="0052601E" w:rsidP="00C10DF7">
            <w:pPr>
              <w:pStyle w:val="a8"/>
              <w:jc w:val="both"/>
              <w:rPr>
                <w:rFonts w:ascii="GHEA Grapalat" w:eastAsia="Calibri" w:hAnsi="GHEA Grapalat" w:cs="Sylfaen"/>
                <w:noProof/>
                <w:spacing w:val="-6"/>
                <w:sz w:val="22"/>
                <w:szCs w:val="22"/>
                <w:lang w:val="hy-AM"/>
              </w:rPr>
            </w:pPr>
            <w:r w:rsidRPr="0052601E">
              <w:rPr>
                <w:rFonts w:ascii="GHEA Grapalat" w:hAnsi="GHEA Grapalat"/>
                <w:sz w:val="22"/>
                <w:szCs w:val="22"/>
                <w:lang w:val="hy-AM"/>
              </w:rPr>
              <w:t xml:space="preserve">Ունի գործառույթների իրականացման համար </w:t>
            </w:r>
            <w:r w:rsidRPr="0052601E">
              <w:rPr>
                <w:rFonts w:ascii="GHEA Grapalat" w:eastAsia="Calibri" w:hAnsi="GHEA Grapalat" w:cs="Sylfaen"/>
                <w:noProof/>
                <w:spacing w:val="-6"/>
                <w:sz w:val="22"/>
                <w:szCs w:val="22"/>
                <w:lang w:val="hy-AM"/>
              </w:rPr>
              <w:t>անհրաժեշտ գիտելիքներ` ա</w:t>
            </w:r>
            <w:r w:rsidRPr="0052601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նգլերեն կամ ռուսերեն լեզվի </w:t>
            </w:r>
            <w:r w:rsidRPr="0052601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lastRenderedPageBreak/>
              <w:t xml:space="preserve">իմացություն, Մայքրոսոֆթ ուորդ (Word), էքսել (Excel) ծրագրերի իմացություն, </w:t>
            </w:r>
            <w:r w:rsidRPr="0052601E">
              <w:rPr>
                <w:rFonts w:ascii="GHEA Grapalat" w:eastAsia="Calibri" w:hAnsi="GHEA Grapalat" w:cs="Sylfaen"/>
                <w:noProof/>
                <w:spacing w:val="-6"/>
                <w:sz w:val="22"/>
                <w:szCs w:val="22"/>
                <w:lang w:val="hy-AM"/>
              </w:rPr>
              <w:t>համակարգչով և ժամանակակից այլ տեխնիկական միջոցներով աշխատելու, ինչպես նաև տրամաբանելու, տարբեր իրավիճակներում կողմնորոշվելու ունակություն</w:t>
            </w:r>
            <w:r w:rsidRPr="0052601E">
              <w:rPr>
                <w:rFonts w:ascii="GHEA Grapalat" w:hAnsi="GHEA Grapalat"/>
                <w:sz w:val="22"/>
                <w:szCs w:val="22"/>
                <w:lang w:val="hy-AM"/>
              </w:rPr>
              <w:t>։</w:t>
            </w:r>
          </w:p>
          <w:p w:rsidR="004071AB" w:rsidRPr="0052601E" w:rsidRDefault="004071AB" w:rsidP="002B377F">
            <w:pPr>
              <w:tabs>
                <w:tab w:val="left" w:pos="567"/>
              </w:tabs>
              <w:rPr>
                <w:rFonts w:ascii="GHEA Grapalat" w:hAnsi="GHEA Grapalat"/>
                <w:b/>
                <w:lang w:val="hy-AM"/>
              </w:rPr>
            </w:pPr>
            <w:r w:rsidRPr="0052601E">
              <w:rPr>
                <w:rFonts w:ascii="GHEA Grapalat" w:hAnsi="GHEA Grapalat"/>
                <w:b/>
                <w:lang w:val="hy-AM"/>
              </w:rPr>
              <w:t>3.3. Աշխատանքային ստաժը, աշխատանքի բնագավառում փորձը</w:t>
            </w:r>
          </w:p>
          <w:p w:rsidR="00005855" w:rsidRPr="0052601E" w:rsidRDefault="00D6406E" w:rsidP="00D6406E">
            <w:pPr>
              <w:ind w:right="9"/>
              <w:jc w:val="both"/>
              <w:rPr>
                <w:rFonts w:ascii="GHEA Grapalat" w:hAnsi="GHEA Grapalat"/>
                <w:lang w:val="hy-AM"/>
              </w:rPr>
            </w:pPr>
            <w:r w:rsidRPr="0052601E">
              <w:rPr>
                <w:rFonts w:ascii="GHEA Grapalat" w:hAnsi="GHEA Grapalat" w:cs="Sylfaen"/>
                <w:color w:val="000000"/>
                <w:lang w:val="hy-AM"/>
              </w:rPr>
              <w:t>Հանրային</w:t>
            </w:r>
            <w:r w:rsidRPr="0052601E">
              <w:rPr>
                <w:rFonts w:ascii="Courier New" w:hAnsi="Courier New" w:cs="Courier New"/>
                <w:color w:val="000000"/>
                <w:lang w:val="hy-AM"/>
              </w:rPr>
              <w:t> </w:t>
            </w:r>
            <w:r w:rsidRPr="0052601E">
              <w:rPr>
                <w:rFonts w:ascii="GHEA Grapalat" w:hAnsi="GHEA Grapalat" w:cs="GHEA Grapalat"/>
                <w:color w:val="000000"/>
                <w:lang w:val="hy-AM"/>
              </w:rPr>
              <w:t>ծառայության</w:t>
            </w:r>
            <w:r w:rsidRPr="0052601E">
              <w:rPr>
                <w:rFonts w:ascii="Courier New" w:hAnsi="Courier New" w:cs="Courier New"/>
                <w:color w:val="000000"/>
                <w:lang w:val="hy-AM"/>
              </w:rPr>
              <w:t> </w:t>
            </w:r>
            <w:r w:rsidRPr="0052601E">
              <w:rPr>
                <w:rFonts w:ascii="GHEA Grapalat" w:hAnsi="GHEA Grapalat" w:cs="GHEA Grapalat"/>
                <w:color w:val="000000"/>
                <w:lang w:val="hy-AM"/>
              </w:rPr>
              <w:t>առնվազն</w:t>
            </w:r>
            <w:r w:rsidRPr="0052601E">
              <w:rPr>
                <w:rFonts w:ascii="GHEA Grapalat" w:hAnsi="GHEA Grapalat" w:cs="Sylfaen"/>
                <w:color w:val="000000"/>
                <w:lang w:val="hy-AM"/>
              </w:rPr>
              <w:t xml:space="preserve"> </w:t>
            </w:r>
            <w:r w:rsidRPr="0052601E">
              <w:rPr>
                <w:rFonts w:ascii="GHEA Grapalat" w:hAnsi="GHEA Grapalat" w:cs="GHEA Grapalat"/>
                <w:color w:val="000000"/>
                <w:lang w:val="hy-AM"/>
              </w:rPr>
              <w:t>երեք</w:t>
            </w:r>
            <w:r w:rsidRPr="0052601E">
              <w:rPr>
                <w:rFonts w:ascii="GHEA Grapalat" w:hAnsi="GHEA Grapalat" w:cs="Sylfaen"/>
                <w:color w:val="000000"/>
                <w:lang w:val="hy-AM"/>
              </w:rPr>
              <w:t xml:space="preserve"> </w:t>
            </w:r>
            <w:r w:rsidRPr="0052601E">
              <w:rPr>
                <w:rFonts w:ascii="GHEA Grapalat" w:hAnsi="GHEA Grapalat" w:cs="GHEA Grapalat"/>
                <w:color w:val="000000"/>
                <w:lang w:val="hy-AM"/>
              </w:rPr>
              <w:t>տարվա</w:t>
            </w:r>
            <w:r w:rsidRPr="0052601E">
              <w:rPr>
                <w:rFonts w:ascii="GHEA Grapalat" w:hAnsi="GHEA Grapalat" w:cs="Sylfaen"/>
                <w:color w:val="000000"/>
                <w:lang w:val="hy-AM"/>
              </w:rPr>
              <w:t xml:space="preserve"> </w:t>
            </w:r>
            <w:r w:rsidRPr="0052601E">
              <w:rPr>
                <w:rFonts w:ascii="GHEA Grapalat" w:hAnsi="GHEA Grapalat" w:cs="GHEA Grapalat"/>
                <w:color w:val="000000"/>
                <w:lang w:val="hy-AM"/>
              </w:rPr>
              <w:t>ստաժ</w:t>
            </w:r>
            <w:r w:rsidRPr="0052601E">
              <w:rPr>
                <w:rFonts w:ascii="GHEA Grapalat" w:hAnsi="GHEA Grapalat" w:cs="Sylfaen"/>
                <w:color w:val="000000"/>
                <w:lang w:val="hy-AM"/>
              </w:rPr>
              <w:t xml:space="preserve"> </w:t>
            </w:r>
            <w:r w:rsidRPr="0052601E">
              <w:rPr>
                <w:rFonts w:ascii="GHEA Grapalat" w:hAnsi="GHEA Grapalat" w:cs="GHEA Grapalat"/>
                <w:color w:val="000000"/>
                <w:lang w:val="hy-AM"/>
              </w:rPr>
              <w:t>կամ</w:t>
            </w:r>
            <w:r w:rsidRPr="0052601E">
              <w:rPr>
                <w:rFonts w:ascii="GHEA Grapalat" w:hAnsi="GHEA Grapalat" w:cs="Sylfaen"/>
                <w:color w:val="000000"/>
                <w:lang w:val="hy-AM"/>
              </w:rPr>
              <w:t xml:space="preserve"> չորս տարվա մասնագիտական աշխատանքային ստաժ</w:t>
            </w:r>
            <w:r w:rsidRPr="0052601E">
              <w:rPr>
                <w:rFonts w:ascii="Courier New" w:hAnsi="Courier New" w:cs="Courier New"/>
                <w:i/>
                <w:iCs/>
                <w:color w:val="000000"/>
                <w:lang w:val="hy-AM"/>
              </w:rPr>
              <w:t> </w:t>
            </w:r>
            <w:r w:rsidR="00C77845" w:rsidRPr="0052601E">
              <w:rPr>
                <w:rFonts w:ascii="GHEA Grapalat" w:hAnsi="GHEA Grapalat" w:cs="Sylfaen"/>
                <w:color w:val="000000"/>
                <w:lang w:val="hy-AM"/>
              </w:rPr>
              <w:t>կամ</w:t>
            </w:r>
            <w:r w:rsidR="00C77845" w:rsidRPr="0052601E">
              <w:rPr>
                <w:rFonts w:ascii="Courier New" w:hAnsi="Courier New" w:cs="Courier New"/>
                <w:color w:val="000000"/>
                <w:lang w:val="hy-AM"/>
              </w:rPr>
              <w:t> </w:t>
            </w:r>
            <w:r w:rsidR="00C77845" w:rsidRPr="0052601E">
              <w:rPr>
                <w:rFonts w:ascii="GHEA Grapalat" w:hAnsi="GHEA Grapalat" w:cs="Sylfaen"/>
                <w:color w:val="000000"/>
                <w:lang w:val="hy-AM"/>
              </w:rPr>
              <w:t xml:space="preserve">իրավունքի բնագավառում կամ </w:t>
            </w:r>
            <w:r w:rsidR="00174AAB" w:rsidRPr="00174AAB">
              <w:rPr>
                <w:rFonts w:ascii="GHEA Grapalat" w:hAnsi="GHEA Grapalat" w:cs="Sylfaen"/>
                <w:color w:val="000000"/>
                <w:lang w:val="hy-AM"/>
              </w:rPr>
              <w:t>ֆինանսատնտեսական</w:t>
            </w:r>
            <w:bookmarkStart w:id="0" w:name="_GoBack"/>
            <w:bookmarkEnd w:id="0"/>
            <w:r w:rsidRPr="0052601E">
              <w:rPr>
                <w:rFonts w:ascii="Courier New" w:hAnsi="Courier New" w:cs="Courier New"/>
                <w:color w:val="000000"/>
                <w:lang w:val="hy-AM"/>
              </w:rPr>
              <w:t> </w:t>
            </w:r>
            <w:r w:rsidRPr="0052601E">
              <w:rPr>
                <w:rFonts w:ascii="GHEA Grapalat" w:hAnsi="GHEA Grapalat" w:cs="GHEA Grapalat"/>
                <w:color w:val="000000"/>
                <w:lang w:val="hy-AM"/>
              </w:rPr>
              <w:t>բնագավառում</w:t>
            </w:r>
            <w:r w:rsidRPr="0052601E">
              <w:rPr>
                <w:rFonts w:ascii="GHEA Grapalat" w:hAnsi="GHEA Grapalat" w:cs="Sylfaen"/>
                <w:color w:val="000000"/>
                <w:lang w:val="hy-AM"/>
              </w:rPr>
              <w:t xml:space="preserve">` չորս տարվա աշխատանքային ստաժ </w:t>
            </w:r>
            <w:r w:rsidRPr="0052601E">
              <w:rPr>
                <w:rFonts w:ascii="GHEA Grapalat" w:hAnsi="GHEA Grapalat"/>
                <w:lang w:val="hy-AM"/>
              </w:rPr>
              <w:t>կամ զբաղեցրել է առնվազն երեք տարի Ծառայության գլխավոր խմբի պաշտոն</w:t>
            </w:r>
            <w:r w:rsidR="00005855" w:rsidRPr="0052601E">
              <w:rPr>
                <w:rFonts w:ascii="GHEA Grapalat" w:hAnsi="GHEA Grapalat"/>
                <w:lang w:val="hy-AM"/>
              </w:rPr>
              <w:t>:</w:t>
            </w:r>
          </w:p>
          <w:p w:rsidR="004C08CA" w:rsidRPr="0052601E" w:rsidRDefault="004071AB" w:rsidP="004C08CA">
            <w:pPr>
              <w:pStyle w:val="a4"/>
              <w:numPr>
                <w:ilvl w:val="1"/>
                <w:numId w:val="49"/>
              </w:numPr>
              <w:tabs>
                <w:tab w:val="left" w:pos="210"/>
                <w:tab w:val="left" w:pos="567"/>
              </w:tabs>
              <w:jc w:val="both"/>
              <w:rPr>
                <w:rFonts w:ascii="GHEA Grapalat" w:eastAsia="Calibri" w:hAnsi="GHEA Grapalat"/>
                <w:b/>
                <w:lang w:val="hy-AM"/>
              </w:rPr>
            </w:pPr>
            <w:r w:rsidRPr="0052601E">
              <w:rPr>
                <w:rFonts w:ascii="GHEA Grapalat" w:eastAsia="Calibri" w:hAnsi="GHEA Grapalat"/>
                <w:b/>
                <w:lang w:val="hy-AM"/>
              </w:rPr>
              <w:t>Անհրաժեշտ կոմպետենցիաներ</w:t>
            </w:r>
          </w:p>
          <w:p w:rsidR="004C08CA" w:rsidRPr="0052601E" w:rsidRDefault="004C08CA" w:rsidP="004C08CA">
            <w:pPr>
              <w:pStyle w:val="a4"/>
              <w:numPr>
                <w:ilvl w:val="0"/>
                <w:numId w:val="48"/>
              </w:numPr>
              <w:tabs>
                <w:tab w:val="left" w:pos="479"/>
              </w:tabs>
              <w:jc w:val="both"/>
              <w:rPr>
                <w:rFonts w:ascii="GHEA Grapalat" w:hAnsi="GHEA Grapalat" w:cs="Arial"/>
                <w:lang w:val="hy-AM" w:eastAsia="ru-RU"/>
              </w:rPr>
            </w:pPr>
            <w:r w:rsidRPr="0052601E">
              <w:rPr>
                <w:rFonts w:ascii="GHEA Grapalat" w:hAnsi="GHEA Grapalat" w:cs="Arial"/>
                <w:lang w:val="hy-AM" w:eastAsia="ru-RU"/>
              </w:rPr>
              <w:t>Աշխատակազմի կառավարում</w:t>
            </w:r>
          </w:p>
          <w:p w:rsidR="004C08CA" w:rsidRPr="0052601E" w:rsidRDefault="004C08CA" w:rsidP="004C08CA">
            <w:pPr>
              <w:pStyle w:val="a4"/>
              <w:numPr>
                <w:ilvl w:val="0"/>
                <w:numId w:val="48"/>
              </w:numPr>
              <w:tabs>
                <w:tab w:val="left" w:pos="479"/>
              </w:tabs>
              <w:jc w:val="both"/>
              <w:rPr>
                <w:rFonts w:ascii="GHEA Grapalat" w:hAnsi="GHEA Grapalat" w:cs="Arial"/>
                <w:lang w:val="hy-AM" w:eastAsia="ru-RU"/>
              </w:rPr>
            </w:pPr>
            <w:r w:rsidRPr="0052601E">
              <w:rPr>
                <w:rFonts w:ascii="GHEA Grapalat" w:hAnsi="GHEA Grapalat" w:cs="Arial"/>
                <w:lang w:val="hy-AM" w:eastAsia="ru-RU"/>
              </w:rPr>
              <w:t>Քաղաքականության վերլուծություն, մոնիթորինգ</w:t>
            </w:r>
          </w:p>
          <w:p w:rsidR="004C08CA" w:rsidRPr="0052601E" w:rsidRDefault="004C08CA" w:rsidP="004C08CA">
            <w:pPr>
              <w:pStyle w:val="a4"/>
              <w:numPr>
                <w:ilvl w:val="0"/>
                <w:numId w:val="48"/>
              </w:numPr>
              <w:tabs>
                <w:tab w:val="left" w:pos="479"/>
              </w:tabs>
              <w:jc w:val="both"/>
              <w:rPr>
                <w:rFonts w:ascii="GHEA Grapalat" w:hAnsi="GHEA Grapalat" w:cs="Arial"/>
                <w:lang w:val="hy-AM" w:eastAsia="ru-RU"/>
              </w:rPr>
            </w:pPr>
            <w:r w:rsidRPr="0052601E">
              <w:rPr>
                <w:rFonts w:ascii="GHEA Grapalat" w:hAnsi="GHEA Grapalat" w:cs="Arial"/>
                <w:lang w:val="hy-AM" w:eastAsia="ru-RU"/>
              </w:rPr>
              <w:t>Որոշումների կայացում</w:t>
            </w:r>
          </w:p>
          <w:p w:rsidR="00FD7DFD" w:rsidRPr="0052601E" w:rsidRDefault="00FD7DFD" w:rsidP="004C08CA">
            <w:pPr>
              <w:pStyle w:val="a4"/>
              <w:numPr>
                <w:ilvl w:val="0"/>
                <w:numId w:val="48"/>
              </w:numPr>
              <w:tabs>
                <w:tab w:val="left" w:pos="479"/>
              </w:tabs>
              <w:jc w:val="both"/>
              <w:rPr>
                <w:rFonts w:ascii="GHEA Grapalat" w:hAnsi="GHEA Grapalat" w:cs="Arial"/>
                <w:lang w:val="hy-AM" w:eastAsia="ru-RU"/>
              </w:rPr>
            </w:pPr>
            <w:r w:rsidRPr="0052601E">
              <w:rPr>
                <w:rFonts w:ascii="GHEA Grapalat" w:hAnsi="GHEA Grapalat" w:cs="Arial"/>
                <w:lang w:val="hy-AM" w:eastAsia="ru-RU"/>
              </w:rPr>
              <w:t>Ծրագրերի կառավարում</w:t>
            </w:r>
          </w:p>
          <w:p w:rsidR="004C08CA" w:rsidRPr="0052601E" w:rsidRDefault="004C08CA" w:rsidP="004C08CA">
            <w:pPr>
              <w:pStyle w:val="a4"/>
              <w:numPr>
                <w:ilvl w:val="0"/>
                <w:numId w:val="48"/>
              </w:numPr>
              <w:tabs>
                <w:tab w:val="left" w:pos="479"/>
              </w:tabs>
              <w:jc w:val="both"/>
              <w:rPr>
                <w:rFonts w:ascii="GHEA Grapalat" w:hAnsi="GHEA Grapalat" w:cs="Arial"/>
                <w:lang w:val="hy-AM" w:eastAsia="ru-RU"/>
              </w:rPr>
            </w:pPr>
            <w:r w:rsidRPr="0052601E">
              <w:rPr>
                <w:rFonts w:ascii="GHEA Grapalat" w:hAnsi="GHEA Grapalat" w:cs="Arial"/>
                <w:lang w:val="hy-AM" w:eastAsia="ru-RU"/>
              </w:rPr>
              <w:t>Խնդրի լուծում</w:t>
            </w:r>
          </w:p>
          <w:p w:rsidR="004C08CA" w:rsidRPr="0052601E" w:rsidRDefault="004C08CA" w:rsidP="004C08CA">
            <w:pPr>
              <w:pStyle w:val="a4"/>
              <w:numPr>
                <w:ilvl w:val="0"/>
                <w:numId w:val="48"/>
              </w:numPr>
              <w:tabs>
                <w:tab w:val="left" w:pos="479"/>
              </w:tabs>
              <w:jc w:val="both"/>
              <w:rPr>
                <w:rFonts w:ascii="GHEA Grapalat" w:hAnsi="GHEA Grapalat" w:cs="Arial"/>
                <w:lang w:val="hy-AM" w:eastAsia="ru-RU"/>
              </w:rPr>
            </w:pPr>
            <w:r w:rsidRPr="0052601E">
              <w:rPr>
                <w:rFonts w:ascii="GHEA Grapalat" w:hAnsi="GHEA Grapalat" w:cs="Arial"/>
                <w:lang w:val="hy-AM" w:eastAsia="ru-RU"/>
              </w:rPr>
              <w:t>Բարեվարքություն</w:t>
            </w:r>
          </w:p>
          <w:p w:rsidR="004C08CA" w:rsidRPr="0052601E" w:rsidRDefault="004C08CA" w:rsidP="004C08CA">
            <w:pPr>
              <w:numPr>
                <w:ilvl w:val="0"/>
                <w:numId w:val="48"/>
              </w:numPr>
              <w:jc w:val="both"/>
              <w:rPr>
                <w:rFonts w:ascii="GHEA Grapalat" w:hAnsi="GHEA Grapalat" w:cs="Arial"/>
                <w:lang w:val="hy-AM" w:eastAsia="ru-RU"/>
              </w:rPr>
            </w:pPr>
            <w:r w:rsidRPr="0052601E">
              <w:rPr>
                <w:rFonts w:ascii="GHEA Grapalat" w:hAnsi="GHEA Grapalat" w:cs="Arial"/>
                <w:lang w:val="hy-AM" w:eastAsia="ru-RU"/>
              </w:rPr>
              <w:t>Փոփոխությունների կառավարում</w:t>
            </w:r>
          </w:p>
          <w:p w:rsidR="004C08CA" w:rsidRPr="0052601E" w:rsidRDefault="004C08CA" w:rsidP="004C08CA">
            <w:pPr>
              <w:pStyle w:val="a4"/>
              <w:numPr>
                <w:ilvl w:val="0"/>
                <w:numId w:val="48"/>
              </w:numPr>
              <w:ind w:right="11"/>
              <w:rPr>
                <w:rFonts w:ascii="GHEA Grapalat" w:hAnsi="GHEA Grapalat"/>
              </w:rPr>
            </w:pPr>
            <w:proofErr w:type="spellStart"/>
            <w:r w:rsidRPr="0052601E">
              <w:rPr>
                <w:rFonts w:ascii="GHEA Grapalat" w:hAnsi="GHEA Grapalat" w:cs="Arial"/>
              </w:rPr>
              <w:t>Կոնֆլիկտների</w:t>
            </w:r>
            <w:proofErr w:type="spellEnd"/>
            <w:r w:rsidRPr="0052601E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52601E">
              <w:rPr>
                <w:rFonts w:ascii="GHEA Grapalat" w:hAnsi="GHEA Grapalat" w:cs="Arial"/>
              </w:rPr>
              <w:t>կառավարում</w:t>
            </w:r>
            <w:proofErr w:type="spellEnd"/>
          </w:p>
          <w:p w:rsidR="004C08CA" w:rsidRPr="0052601E" w:rsidRDefault="004C08CA" w:rsidP="004C08CA">
            <w:pPr>
              <w:numPr>
                <w:ilvl w:val="0"/>
                <w:numId w:val="48"/>
              </w:numPr>
              <w:jc w:val="both"/>
              <w:rPr>
                <w:rFonts w:ascii="GHEA Grapalat" w:hAnsi="GHEA Grapalat" w:cs="Arial"/>
                <w:lang w:val="hy-AM" w:eastAsia="ru-RU"/>
              </w:rPr>
            </w:pPr>
            <w:r w:rsidRPr="0052601E">
              <w:rPr>
                <w:rFonts w:ascii="GHEA Grapalat" w:hAnsi="GHEA Grapalat" w:cs="Arial"/>
                <w:lang w:val="hy-AM" w:eastAsia="ru-RU"/>
              </w:rPr>
              <w:t>Բողոքների բավարարում</w:t>
            </w:r>
          </w:p>
          <w:p w:rsidR="004C08CA" w:rsidRPr="0052601E" w:rsidRDefault="004C08CA" w:rsidP="004C08CA">
            <w:pPr>
              <w:pStyle w:val="a4"/>
              <w:numPr>
                <w:ilvl w:val="0"/>
                <w:numId w:val="48"/>
              </w:numPr>
              <w:ind w:right="11"/>
              <w:rPr>
                <w:rFonts w:ascii="GHEA Grapalat" w:hAnsi="GHEA Grapalat" w:cs="Arial"/>
                <w:lang w:val="hy-AM"/>
              </w:rPr>
            </w:pPr>
            <w:r w:rsidRPr="0052601E">
              <w:rPr>
                <w:rFonts w:ascii="GHEA Grapalat" w:hAnsi="GHEA Grapalat" w:cs="Arial"/>
                <w:lang w:val="hy-AM"/>
              </w:rPr>
              <w:t>Ժամանակի</w:t>
            </w:r>
            <w:r w:rsidRPr="0052601E">
              <w:rPr>
                <w:rFonts w:ascii="GHEA Grapalat" w:hAnsi="GHEA Grapalat"/>
                <w:lang w:val="hy-AM"/>
              </w:rPr>
              <w:t xml:space="preserve"> </w:t>
            </w:r>
            <w:r w:rsidRPr="0052601E">
              <w:rPr>
                <w:rFonts w:ascii="GHEA Grapalat" w:hAnsi="GHEA Grapalat" w:cs="Arial"/>
                <w:lang w:val="hy-AM"/>
              </w:rPr>
              <w:t>կառավարում</w:t>
            </w:r>
          </w:p>
          <w:p w:rsidR="004C08CA" w:rsidRPr="0052601E" w:rsidRDefault="004C08CA" w:rsidP="004C08CA">
            <w:pPr>
              <w:pStyle w:val="a4"/>
              <w:numPr>
                <w:ilvl w:val="0"/>
                <w:numId w:val="48"/>
              </w:numPr>
              <w:ind w:right="11"/>
              <w:rPr>
                <w:rFonts w:ascii="GHEA Grapalat" w:hAnsi="GHEA Grapalat"/>
              </w:rPr>
            </w:pPr>
            <w:r w:rsidRPr="0052601E">
              <w:rPr>
                <w:rFonts w:ascii="GHEA Grapalat" w:hAnsi="GHEA Grapalat" w:cs="Arial"/>
                <w:lang w:val="hy-AM"/>
              </w:rPr>
              <w:t>Փաստաթղթերի նախապատրաստում</w:t>
            </w:r>
          </w:p>
          <w:p w:rsidR="00906A4E" w:rsidRPr="0052601E" w:rsidRDefault="00906A4E" w:rsidP="00FD7DFD">
            <w:pPr>
              <w:ind w:right="11"/>
              <w:rPr>
                <w:rFonts w:ascii="GHEA Grapalat" w:hAnsi="GHEA Grapalat"/>
                <w:b/>
                <w:lang w:val="hy-AM"/>
              </w:rPr>
            </w:pPr>
          </w:p>
        </w:tc>
      </w:tr>
      <w:tr w:rsidR="003A6E27" w:rsidRPr="000A5935" w:rsidTr="00FE5253">
        <w:trPr>
          <w:trHeight w:val="629"/>
        </w:trPr>
        <w:tc>
          <w:tcPr>
            <w:tcW w:w="11160" w:type="dxa"/>
            <w:vAlign w:val="center"/>
          </w:tcPr>
          <w:p w:rsidR="00C20F00" w:rsidRPr="000A5935" w:rsidRDefault="007E588F" w:rsidP="0054020B">
            <w:pPr>
              <w:tabs>
                <w:tab w:val="left" w:pos="567"/>
                <w:tab w:val="left" w:pos="10854"/>
              </w:tabs>
              <w:ind w:left="360"/>
              <w:jc w:val="center"/>
              <w:rPr>
                <w:rFonts w:ascii="GHEA Grapalat" w:hAnsi="GHEA Grapalat"/>
                <w:b/>
                <w:lang w:val="hy-AM"/>
              </w:rPr>
            </w:pPr>
            <w:r w:rsidRPr="000A5935">
              <w:rPr>
                <w:rFonts w:ascii="GHEA Grapalat" w:hAnsi="GHEA Grapalat"/>
                <w:b/>
                <w:lang w:val="hy-AM"/>
              </w:rPr>
              <w:lastRenderedPageBreak/>
              <w:t>IV</w:t>
            </w:r>
            <w:r w:rsidR="008D4491" w:rsidRPr="000A5935">
              <w:rPr>
                <w:rFonts w:ascii="GHEA Grapalat" w:hAnsi="GHEA Grapalat"/>
                <w:b/>
                <w:lang w:val="hy-AM"/>
              </w:rPr>
              <w:t>.</w:t>
            </w:r>
            <w:r w:rsidR="003A6E27" w:rsidRPr="000A5935">
              <w:rPr>
                <w:rFonts w:ascii="GHEA Grapalat" w:hAnsi="GHEA Grapalat"/>
                <w:b/>
                <w:lang w:val="hy-AM"/>
              </w:rPr>
              <w:t>Կազմակեր</w:t>
            </w:r>
            <w:r w:rsidR="00D76410" w:rsidRPr="000A5935">
              <w:rPr>
                <w:rFonts w:ascii="GHEA Grapalat" w:hAnsi="GHEA Grapalat"/>
                <w:b/>
                <w:lang w:val="hy-AM"/>
              </w:rPr>
              <w:t>պ</w:t>
            </w:r>
            <w:r w:rsidR="003A6E27" w:rsidRPr="000A5935">
              <w:rPr>
                <w:rFonts w:ascii="GHEA Grapalat" w:hAnsi="GHEA Grapalat"/>
                <w:b/>
                <w:lang w:val="hy-AM"/>
              </w:rPr>
              <w:t>ա</w:t>
            </w:r>
            <w:r w:rsidR="00D76410" w:rsidRPr="000A5935">
              <w:rPr>
                <w:rFonts w:ascii="GHEA Grapalat" w:hAnsi="GHEA Grapalat"/>
                <w:b/>
                <w:lang w:val="hy-AM"/>
              </w:rPr>
              <w:t>կ</w:t>
            </w:r>
            <w:r w:rsidR="003A6E27" w:rsidRPr="000A5935">
              <w:rPr>
                <w:rFonts w:ascii="GHEA Grapalat" w:hAnsi="GHEA Grapalat"/>
                <w:b/>
                <w:lang w:val="hy-AM"/>
              </w:rPr>
              <w:t>ան շրջանակը</w:t>
            </w:r>
          </w:p>
        </w:tc>
      </w:tr>
      <w:tr w:rsidR="004071AB" w:rsidRPr="00174AAB" w:rsidTr="000923EC">
        <w:trPr>
          <w:trHeight w:val="5179"/>
        </w:trPr>
        <w:tc>
          <w:tcPr>
            <w:tcW w:w="11160" w:type="dxa"/>
          </w:tcPr>
          <w:p w:rsidR="000923EC" w:rsidRDefault="000923EC" w:rsidP="000923EC">
            <w:pPr>
              <w:pStyle w:val="a4"/>
              <w:ind w:left="0"/>
              <w:jc w:val="center"/>
              <w:rPr>
                <w:rFonts w:ascii="GHEA Grapalat" w:hAnsi="GHEA Grapalat" w:cs="Arial"/>
                <w:b/>
                <w:color w:val="000000"/>
                <w:lang w:val="hy-AM"/>
              </w:rPr>
            </w:pPr>
          </w:p>
          <w:p w:rsidR="002533E0" w:rsidRDefault="002533E0" w:rsidP="002533E0">
            <w:pPr>
              <w:spacing w:line="276" w:lineRule="auto"/>
              <w:jc w:val="both"/>
              <w:rPr>
                <w:rFonts w:ascii="GHEA Grapalat" w:hAnsi="GHEA Grapalat" w:cs="Arial"/>
                <w:b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 w:cs="Arial"/>
                <w:b/>
                <w:sz w:val="24"/>
                <w:szCs w:val="24"/>
                <w:lang w:val="hy-AM" w:eastAsia="ru-RU"/>
              </w:rPr>
              <w:t>4.1. Աշխատանքի կազմակերպման և ղեկավարման պատասխանատվությունը</w:t>
            </w:r>
          </w:p>
          <w:p w:rsidR="002533E0" w:rsidRDefault="002533E0" w:rsidP="002533E0">
            <w:pPr>
              <w:jc w:val="both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Պատասխանատու է համապատասխան մարմնի կառուցվածքային ստորաբաժանման աշխատանքների կազմակերպման և ղեկավարման համար: </w:t>
            </w:r>
          </w:p>
          <w:p w:rsidR="002533E0" w:rsidRDefault="002533E0" w:rsidP="002533E0">
            <w:pPr>
              <w:jc w:val="both"/>
              <w:rPr>
                <w:rFonts w:ascii="GHEA Grapalat" w:hAnsi="GHEA Grapalat" w:cs="Arial"/>
                <w:b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 w:cs="Arial"/>
                <w:b/>
                <w:sz w:val="24"/>
                <w:szCs w:val="24"/>
                <w:lang w:val="hy-AM" w:eastAsia="ru-RU"/>
              </w:rPr>
              <w:t>4.2. Որոշումներ կայացնելու լիազորությունները</w:t>
            </w:r>
          </w:p>
          <w:p w:rsidR="002533E0" w:rsidRDefault="002533E0" w:rsidP="002533E0">
            <w:pPr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Կայացնում է որոշումներ համապատասխան մարմնի կառուցվածքային ստորաբաժանման  աշխատանքների կազմակերպման և ղեկավարման շրջանակներում։</w:t>
            </w:r>
          </w:p>
          <w:p w:rsidR="002533E0" w:rsidRDefault="002533E0" w:rsidP="002533E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Arial"/>
                <w:b/>
                <w:sz w:val="24"/>
                <w:szCs w:val="24"/>
                <w:lang w:val="hy-AM" w:eastAsia="ru-RU"/>
              </w:rPr>
              <w:t xml:space="preserve">4.3. Գործունեության ազդեցությունը </w:t>
            </w:r>
          </w:p>
          <w:p w:rsidR="002533E0" w:rsidRDefault="002533E0" w:rsidP="002533E0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Ունի գերատեսչական մակարդակում աշխատանքների կազմակերպման և իր լիազորությունների իրականացման արդյունքում այլ անձանց վրա ազդեցություն։</w:t>
            </w:r>
          </w:p>
          <w:p w:rsidR="002533E0" w:rsidRDefault="002533E0" w:rsidP="002533E0">
            <w:pPr>
              <w:spacing w:line="276" w:lineRule="auto"/>
              <w:jc w:val="both"/>
              <w:rPr>
                <w:rFonts w:ascii="GHEA Grapalat" w:hAnsi="GHEA Grapalat" w:cs="Arial"/>
                <w:b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 w:cs="Arial"/>
                <w:b/>
                <w:sz w:val="24"/>
                <w:szCs w:val="24"/>
                <w:lang w:val="hy-AM" w:eastAsia="ru-RU"/>
              </w:rPr>
              <w:t>4.4. Շփումները և ներկայացուցչությունը</w:t>
            </w:r>
          </w:p>
          <w:p w:rsidR="002533E0" w:rsidRDefault="002533E0" w:rsidP="002533E0">
            <w:pPr>
              <w:jc w:val="both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Շփվում և որպես ներկայացուցիչ հանդես է գալիս տվյալ մարմնի և այլ պետական մարմինների ներկայացուցիչների, ինչպես նաև պատվիրակված լիազորությունների շրջանակներում մասնակցում է օտարերկրյա պետությունների և միջազգային կազմակերպությունների ներկայացուցիչների հետ հանդիպումներին:</w:t>
            </w:r>
          </w:p>
          <w:p w:rsidR="002533E0" w:rsidRDefault="002533E0" w:rsidP="002533E0">
            <w:pPr>
              <w:spacing w:line="276" w:lineRule="auto"/>
              <w:jc w:val="both"/>
              <w:rPr>
                <w:rFonts w:ascii="GHEA Grapalat" w:hAnsi="GHEA Grapalat" w:cs="Arial"/>
                <w:b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 w:cs="Arial"/>
                <w:b/>
                <w:sz w:val="24"/>
                <w:szCs w:val="24"/>
                <w:lang w:val="hy-AM" w:eastAsia="ru-RU"/>
              </w:rPr>
              <w:t>4.5. Խնդիրների բարդությունը և դրանց լուծումը</w:t>
            </w:r>
          </w:p>
          <w:p w:rsidR="00B60B17" w:rsidRPr="000923EC" w:rsidRDefault="002533E0" w:rsidP="002533E0">
            <w:pPr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Իր լիազորությունների շրջանակներում բացահայտում է իր կողմից ղեկավարվող կառուցվածքային միավորի գործառույթներից բխող խնդիրները և դրանց տալիս է լուծումներ կամ մասնակցում է այդ խնդիրների լուծմանը։</w:t>
            </w:r>
          </w:p>
        </w:tc>
      </w:tr>
    </w:tbl>
    <w:p w:rsidR="003A6E27" w:rsidRPr="000A5935" w:rsidRDefault="003A6E27" w:rsidP="00613ADC">
      <w:pPr>
        <w:tabs>
          <w:tab w:val="left" w:pos="567"/>
        </w:tabs>
        <w:spacing w:after="0" w:line="240" w:lineRule="auto"/>
        <w:rPr>
          <w:rFonts w:ascii="GHEA Grapalat" w:hAnsi="GHEA Grapalat"/>
          <w:b/>
          <w:lang w:val="hy-AM"/>
        </w:rPr>
      </w:pPr>
    </w:p>
    <w:sectPr w:rsidR="003A6E27" w:rsidRPr="000A5935" w:rsidSect="00FE5253">
      <w:pgSz w:w="12240" w:h="15840"/>
      <w:pgMar w:top="900" w:right="45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60800"/>
    <w:multiLevelType w:val="multilevel"/>
    <w:tmpl w:val="CAB884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54A2288"/>
    <w:multiLevelType w:val="hybridMultilevel"/>
    <w:tmpl w:val="0BAAFE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502A0B"/>
    <w:multiLevelType w:val="hybridMultilevel"/>
    <w:tmpl w:val="658AC86E"/>
    <w:lvl w:ilvl="0" w:tplc="0409000F">
      <w:start w:val="1"/>
      <w:numFmt w:val="decimal"/>
      <w:lvlText w:val="%1."/>
      <w:lvlJc w:val="left"/>
      <w:pPr>
        <w:ind w:left="1077" w:hanging="360"/>
      </w:pPr>
    </w:lvl>
    <w:lvl w:ilvl="1" w:tplc="042B0019" w:tentative="1">
      <w:start w:val="1"/>
      <w:numFmt w:val="lowerLetter"/>
      <w:lvlText w:val="%2."/>
      <w:lvlJc w:val="left"/>
      <w:pPr>
        <w:ind w:left="1797" w:hanging="360"/>
      </w:pPr>
    </w:lvl>
    <w:lvl w:ilvl="2" w:tplc="042B001B" w:tentative="1">
      <w:start w:val="1"/>
      <w:numFmt w:val="lowerRoman"/>
      <w:lvlText w:val="%3."/>
      <w:lvlJc w:val="right"/>
      <w:pPr>
        <w:ind w:left="2517" w:hanging="180"/>
      </w:pPr>
    </w:lvl>
    <w:lvl w:ilvl="3" w:tplc="042B000F" w:tentative="1">
      <w:start w:val="1"/>
      <w:numFmt w:val="decimal"/>
      <w:lvlText w:val="%4."/>
      <w:lvlJc w:val="left"/>
      <w:pPr>
        <w:ind w:left="3237" w:hanging="360"/>
      </w:pPr>
    </w:lvl>
    <w:lvl w:ilvl="4" w:tplc="042B0019" w:tentative="1">
      <w:start w:val="1"/>
      <w:numFmt w:val="lowerLetter"/>
      <w:lvlText w:val="%5."/>
      <w:lvlJc w:val="left"/>
      <w:pPr>
        <w:ind w:left="3957" w:hanging="360"/>
      </w:pPr>
    </w:lvl>
    <w:lvl w:ilvl="5" w:tplc="042B001B" w:tentative="1">
      <w:start w:val="1"/>
      <w:numFmt w:val="lowerRoman"/>
      <w:lvlText w:val="%6."/>
      <w:lvlJc w:val="right"/>
      <w:pPr>
        <w:ind w:left="4677" w:hanging="180"/>
      </w:pPr>
    </w:lvl>
    <w:lvl w:ilvl="6" w:tplc="042B000F" w:tentative="1">
      <w:start w:val="1"/>
      <w:numFmt w:val="decimal"/>
      <w:lvlText w:val="%7."/>
      <w:lvlJc w:val="left"/>
      <w:pPr>
        <w:ind w:left="5397" w:hanging="360"/>
      </w:pPr>
    </w:lvl>
    <w:lvl w:ilvl="7" w:tplc="042B0019" w:tentative="1">
      <w:start w:val="1"/>
      <w:numFmt w:val="lowerLetter"/>
      <w:lvlText w:val="%8."/>
      <w:lvlJc w:val="left"/>
      <w:pPr>
        <w:ind w:left="6117" w:hanging="360"/>
      </w:pPr>
    </w:lvl>
    <w:lvl w:ilvl="8" w:tplc="042B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" w15:restartNumberingAfterBreak="0">
    <w:nsid w:val="0D6622C5"/>
    <w:multiLevelType w:val="hybridMultilevel"/>
    <w:tmpl w:val="23C468E8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8F21E86"/>
    <w:multiLevelType w:val="hybridMultilevel"/>
    <w:tmpl w:val="48B80F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6B59C6"/>
    <w:multiLevelType w:val="hybridMultilevel"/>
    <w:tmpl w:val="72F6CD44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EFD7B35"/>
    <w:multiLevelType w:val="hybridMultilevel"/>
    <w:tmpl w:val="04D84D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C23A9D"/>
    <w:multiLevelType w:val="hybridMultilevel"/>
    <w:tmpl w:val="538A5172"/>
    <w:lvl w:ilvl="0" w:tplc="0409000F">
      <w:start w:val="1"/>
      <w:numFmt w:val="decimal"/>
      <w:lvlText w:val="%1."/>
      <w:lvlJc w:val="left"/>
      <w:pPr>
        <w:ind w:left="1440" w:hanging="360"/>
      </w:pPr>
      <w:rPr>
        <w:lang w:val="en-US"/>
      </w:rPr>
    </w:lvl>
    <w:lvl w:ilvl="1" w:tplc="042B0019" w:tentative="1">
      <w:start w:val="1"/>
      <w:numFmt w:val="lowerLetter"/>
      <w:lvlText w:val="%2."/>
      <w:lvlJc w:val="left"/>
      <w:pPr>
        <w:ind w:left="2160" w:hanging="360"/>
      </w:pPr>
    </w:lvl>
    <w:lvl w:ilvl="2" w:tplc="042B001B" w:tentative="1">
      <w:start w:val="1"/>
      <w:numFmt w:val="lowerRoman"/>
      <w:lvlText w:val="%3."/>
      <w:lvlJc w:val="right"/>
      <w:pPr>
        <w:ind w:left="2880" w:hanging="180"/>
      </w:pPr>
    </w:lvl>
    <w:lvl w:ilvl="3" w:tplc="042B000F" w:tentative="1">
      <w:start w:val="1"/>
      <w:numFmt w:val="decimal"/>
      <w:lvlText w:val="%4."/>
      <w:lvlJc w:val="left"/>
      <w:pPr>
        <w:ind w:left="3600" w:hanging="360"/>
      </w:pPr>
    </w:lvl>
    <w:lvl w:ilvl="4" w:tplc="042B0019" w:tentative="1">
      <w:start w:val="1"/>
      <w:numFmt w:val="lowerLetter"/>
      <w:lvlText w:val="%5."/>
      <w:lvlJc w:val="left"/>
      <w:pPr>
        <w:ind w:left="4320" w:hanging="360"/>
      </w:pPr>
    </w:lvl>
    <w:lvl w:ilvl="5" w:tplc="042B001B" w:tentative="1">
      <w:start w:val="1"/>
      <w:numFmt w:val="lowerRoman"/>
      <w:lvlText w:val="%6."/>
      <w:lvlJc w:val="right"/>
      <w:pPr>
        <w:ind w:left="5040" w:hanging="180"/>
      </w:pPr>
    </w:lvl>
    <w:lvl w:ilvl="6" w:tplc="042B000F" w:tentative="1">
      <w:start w:val="1"/>
      <w:numFmt w:val="decimal"/>
      <w:lvlText w:val="%7."/>
      <w:lvlJc w:val="left"/>
      <w:pPr>
        <w:ind w:left="5760" w:hanging="360"/>
      </w:pPr>
    </w:lvl>
    <w:lvl w:ilvl="7" w:tplc="042B0019" w:tentative="1">
      <w:start w:val="1"/>
      <w:numFmt w:val="lowerLetter"/>
      <w:lvlText w:val="%8."/>
      <w:lvlJc w:val="left"/>
      <w:pPr>
        <w:ind w:left="6480" w:hanging="360"/>
      </w:pPr>
    </w:lvl>
    <w:lvl w:ilvl="8" w:tplc="042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2C21EBC"/>
    <w:multiLevelType w:val="hybridMultilevel"/>
    <w:tmpl w:val="0EA64508"/>
    <w:lvl w:ilvl="0" w:tplc="B16A9C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BE5E3B"/>
    <w:multiLevelType w:val="hybridMultilevel"/>
    <w:tmpl w:val="79820262"/>
    <w:lvl w:ilvl="0" w:tplc="04090011">
      <w:start w:val="1"/>
      <w:numFmt w:val="decimal"/>
      <w:lvlText w:val="%1)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5D80DC1"/>
    <w:multiLevelType w:val="multilevel"/>
    <w:tmpl w:val="B268F33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20B17AD"/>
    <w:multiLevelType w:val="hybridMultilevel"/>
    <w:tmpl w:val="ED4C187C"/>
    <w:lvl w:ilvl="0" w:tplc="9754F3C8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F097C0A"/>
    <w:multiLevelType w:val="hybridMultilevel"/>
    <w:tmpl w:val="C8D63C50"/>
    <w:lvl w:ilvl="0" w:tplc="0409000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00114E8"/>
    <w:multiLevelType w:val="hybridMultilevel"/>
    <w:tmpl w:val="7DACC810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40F372DD"/>
    <w:multiLevelType w:val="hybridMultilevel"/>
    <w:tmpl w:val="C0F86B8A"/>
    <w:lvl w:ilvl="0" w:tplc="04090001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3735BCB"/>
    <w:multiLevelType w:val="hybridMultilevel"/>
    <w:tmpl w:val="9DFE89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C73723"/>
    <w:multiLevelType w:val="multilevel"/>
    <w:tmpl w:val="3A2ACE9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cs="Sylfaen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Sylfaen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Sylfaen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Sylfaen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Sylfaen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Sylfaen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Sylfaen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Sylfaen"/>
      </w:rPr>
    </w:lvl>
  </w:abstractNum>
  <w:abstractNum w:abstractNumId="17" w15:restartNumberingAfterBreak="0">
    <w:nsid w:val="46404F81"/>
    <w:multiLevelType w:val="hybridMultilevel"/>
    <w:tmpl w:val="86ECA91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AA241D"/>
    <w:multiLevelType w:val="multilevel"/>
    <w:tmpl w:val="CAB884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499361AA"/>
    <w:multiLevelType w:val="hybridMultilevel"/>
    <w:tmpl w:val="E9CE380C"/>
    <w:lvl w:ilvl="0" w:tplc="867231B6">
      <w:start w:val="1"/>
      <w:numFmt w:val="decimal"/>
      <w:lvlText w:val="%1."/>
      <w:lvlJc w:val="left"/>
      <w:pPr>
        <w:ind w:left="73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58" w:hanging="360"/>
      </w:pPr>
    </w:lvl>
    <w:lvl w:ilvl="2" w:tplc="0409001B" w:tentative="1">
      <w:start w:val="1"/>
      <w:numFmt w:val="lowerRoman"/>
      <w:lvlText w:val="%3."/>
      <w:lvlJc w:val="right"/>
      <w:pPr>
        <w:ind w:left="2178" w:hanging="180"/>
      </w:pPr>
    </w:lvl>
    <w:lvl w:ilvl="3" w:tplc="0409000F" w:tentative="1">
      <w:start w:val="1"/>
      <w:numFmt w:val="decimal"/>
      <w:lvlText w:val="%4."/>
      <w:lvlJc w:val="left"/>
      <w:pPr>
        <w:ind w:left="2898" w:hanging="360"/>
      </w:pPr>
    </w:lvl>
    <w:lvl w:ilvl="4" w:tplc="04090019" w:tentative="1">
      <w:start w:val="1"/>
      <w:numFmt w:val="lowerLetter"/>
      <w:lvlText w:val="%5."/>
      <w:lvlJc w:val="left"/>
      <w:pPr>
        <w:ind w:left="3618" w:hanging="360"/>
      </w:pPr>
    </w:lvl>
    <w:lvl w:ilvl="5" w:tplc="0409001B" w:tentative="1">
      <w:start w:val="1"/>
      <w:numFmt w:val="lowerRoman"/>
      <w:lvlText w:val="%6."/>
      <w:lvlJc w:val="right"/>
      <w:pPr>
        <w:ind w:left="4338" w:hanging="180"/>
      </w:pPr>
    </w:lvl>
    <w:lvl w:ilvl="6" w:tplc="0409000F" w:tentative="1">
      <w:start w:val="1"/>
      <w:numFmt w:val="decimal"/>
      <w:lvlText w:val="%7."/>
      <w:lvlJc w:val="left"/>
      <w:pPr>
        <w:ind w:left="5058" w:hanging="360"/>
      </w:pPr>
    </w:lvl>
    <w:lvl w:ilvl="7" w:tplc="04090019" w:tentative="1">
      <w:start w:val="1"/>
      <w:numFmt w:val="lowerLetter"/>
      <w:lvlText w:val="%8."/>
      <w:lvlJc w:val="left"/>
      <w:pPr>
        <w:ind w:left="5778" w:hanging="360"/>
      </w:pPr>
    </w:lvl>
    <w:lvl w:ilvl="8" w:tplc="0409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20" w15:restartNumberingAfterBreak="0">
    <w:nsid w:val="4B105DEF"/>
    <w:multiLevelType w:val="multilevel"/>
    <w:tmpl w:val="DF38EAC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abstractNum w:abstractNumId="21" w15:restartNumberingAfterBreak="0">
    <w:nsid w:val="500A5B20"/>
    <w:multiLevelType w:val="multilevel"/>
    <w:tmpl w:val="3A2ACE9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cs="Sylfaen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Sylfaen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Sylfaen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Sylfaen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Sylfaen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Sylfaen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Sylfaen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Sylfaen"/>
      </w:rPr>
    </w:lvl>
  </w:abstractNum>
  <w:abstractNum w:abstractNumId="22" w15:restartNumberingAfterBreak="0">
    <w:nsid w:val="590605A3"/>
    <w:multiLevelType w:val="hybridMultilevel"/>
    <w:tmpl w:val="E7E6F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0D0E3A"/>
    <w:multiLevelType w:val="hybridMultilevel"/>
    <w:tmpl w:val="DC4004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5D208D"/>
    <w:multiLevelType w:val="hybridMultilevel"/>
    <w:tmpl w:val="0F126EE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BE1EDD"/>
    <w:multiLevelType w:val="hybridMultilevel"/>
    <w:tmpl w:val="622E1C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A92AB7"/>
    <w:multiLevelType w:val="hybridMultilevel"/>
    <w:tmpl w:val="04BE33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E17A35"/>
    <w:multiLevelType w:val="hybridMultilevel"/>
    <w:tmpl w:val="08AE66CC"/>
    <w:lvl w:ilvl="0" w:tplc="0419000F">
      <w:start w:val="1"/>
      <w:numFmt w:val="decimal"/>
      <w:lvlText w:val="%1."/>
      <w:lvlJc w:val="left"/>
      <w:pPr>
        <w:ind w:left="1020" w:hanging="360"/>
      </w:pPr>
    </w:lvl>
    <w:lvl w:ilvl="1" w:tplc="04190019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8" w15:restartNumberingAfterBreak="0">
    <w:nsid w:val="631D2CD6"/>
    <w:multiLevelType w:val="hybridMultilevel"/>
    <w:tmpl w:val="2FDA2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C34D64"/>
    <w:multiLevelType w:val="hybridMultilevel"/>
    <w:tmpl w:val="3640A7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DE2AB7"/>
    <w:multiLevelType w:val="hybridMultilevel"/>
    <w:tmpl w:val="E60E69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832C6E"/>
    <w:multiLevelType w:val="hybridMultilevel"/>
    <w:tmpl w:val="52B8CC06"/>
    <w:lvl w:ilvl="0" w:tplc="042B0011">
      <w:start w:val="1"/>
      <w:numFmt w:val="decimal"/>
      <w:lvlText w:val="%1)"/>
      <w:lvlJc w:val="left"/>
      <w:pPr>
        <w:ind w:left="786" w:hanging="360"/>
      </w:pPr>
    </w:lvl>
    <w:lvl w:ilvl="1" w:tplc="042B0019" w:tentative="1">
      <w:start w:val="1"/>
      <w:numFmt w:val="lowerLetter"/>
      <w:lvlText w:val="%2."/>
      <w:lvlJc w:val="left"/>
      <w:pPr>
        <w:ind w:left="2160" w:hanging="360"/>
      </w:pPr>
    </w:lvl>
    <w:lvl w:ilvl="2" w:tplc="042B001B" w:tentative="1">
      <w:start w:val="1"/>
      <w:numFmt w:val="lowerRoman"/>
      <w:lvlText w:val="%3."/>
      <w:lvlJc w:val="right"/>
      <w:pPr>
        <w:ind w:left="2880" w:hanging="180"/>
      </w:pPr>
    </w:lvl>
    <w:lvl w:ilvl="3" w:tplc="042B000F" w:tentative="1">
      <w:start w:val="1"/>
      <w:numFmt w:val="decimal"/>
      <w:lvlText w:val="%4."/>
      <w:lvlJc w:val="left"/>
      <w:pPr>
        <w:ind w:left="3600" w:hanging="360"/>
      </w:pPr>
    </w:lvl>
    <w:lvl w:ilvl="4" w:tplc="042B0019" w:tentative="1">
      <w:start w:val="1"/>
      <w:numFmt w:val="lowerLetter"/>
      <w:lvlText w:val="%5."/>
      <w:lvlJc w:val="left"/>
      <w:pPr>
        <w:ind w:left="4320" w:hanging="360"/>
      </w:pPr>
    </w:lvl>
    <w:lvl w:ilvl="5" w:tplc="042B001B" w:tentative="1">
      <w:start w:val="1"/>
      <w:numFmt w:val="lowerRoman"/>
      <w:lvlText w:val="%6."/>
      <w:lvlJc w:val="right"/>
      <w:pPr>
        <w:ind w:left="5040" w:hanging="180"/>
      </w:pPr>
    </w:lvl>
    <w:lvl w:ilvl="6" w:tplc="042B000F" w:tentative="1">
      <w:start w:val="1"/>
      <w:numFmt w:val="decimal"/>
      <w:lvlText w:val="%7."/>
      <w:lvlJc w:val="left"/>
      <w:pPr>
        <w:ind w:left="5760" w:hanging="360"/>
      </w:pPr>
    </w:lvl>
    <w:lvl w:ilvl="7" w:tplc="042B0019" w:tentative="1">
      <w:start w:val="1"/>
      <w:numFmt w:val="lowerLetter"/>
      <w:lvlText w:val="%8."/>
      <w:lvlJc w:val="left"/>
      <w:pPr>
        <w:ind w:left="6480" w:hanging="360"/>
      </w:pPr>
    </w:lvl>
    <w:lvl w:ilvl="8" w:tplc="042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AFF17BA"/>
    <w:multiLevelType w:val="multilevel"/>
    <w:tmpl w:val="69CACE7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decimal"/>
      <w:isLgl/>
      <w:lvlText w:val="%1.%2"/>
      <w:lvlJc w:val="left"/>
      <w:pPr>
        <w:ind w:left="1020" w:hanging="6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abstractNum w:abstractNumId="33" w15:restartNumberingAfterBreak="0">
    <w:nsid w:val="6CF679F5"/>
    <w:multiLevelType w:val="hybridMultilevel"/>
    <w:tmpl w:val="F500B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BE7953"/>
    <w:multiLevelType w:val="hybridMultilevel"/>
    <w:tmpl w:val="58A8B85E"/>
    <w:lvl w:ilvl="0" w:tplc="84A2A416">
      <w:start w:val="1"/>
      <w:numFmt w:val="decimal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B94729"/>
    <w:multiLevelType w:val="hybridMultilevel"/>
    <w:tmpl w:val="2424015A"/>
    <w:lvl w:ilvl="0" w:tplc="0409000F">
      <w:start w:val="1"/>
      <w:numFmt w:val="decimal"/>
      <w:lvlText w:val="%1."/>
      <w:lvlJc w:val="left"/>
      <w:pPr>
        <w:ind w:left="1491" w:hanging="10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6" w15:restartNumberingAfterBreak="0">
    <w:nsid w:val="7498462D"/>
    <w:multiLevelType w:val="hybridMultilevel"/>
    <w:tmpl w:val="03C02B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9032B9"/>
    <w:multiLevelType w:val="hybridMultilevel"/>
    <w:tmpl w:val="6ECC0F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901DA6"/>
    <w:multiLevelType w:val="hybridMultilevel"/>
    <w:tmpl w:val="AD505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D156D6"/>
    <w:multiLevelType w:val="multilevel"/>
    <w:tmpl w:val="9E2C9190"/>
    <w:lvl w:ilvl="0">
      <w:start w:val="1"/>
      <w:numFmt w:val="decimal"/>
      <w:lvlText w:val="%1."/>
      <w:lvlJc w:val="left"/>
      <w:pPr>
        <w:ind w:left="0" w:firstLine="0"/>
      </w:pPr>
      <w:rPr>
        <w:rFonts w:ascii="GHEA Grapalat" w:eastAsia="Segoe UI" w:hAnsi="GHEA Grapalat" w:cs="Segoe UI" w:hint="default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hy-AM" w:eastAsia="hy-AM" w:bidi="hy-AM"/>
      </w:rPr>
    </w:lvl>
    <w:lvl w:ilvl="1">
      <w:start w:val="1"/>
      <w:numFmt w:val="decimal"/>
      <w:lvlText w:val="%2."/>
      <w:lvlJc w:val="left"/>
      <w:pPr>
        <w:ind w:left="180" w:firstLine="0"/>
      </w:pPr>
      <w:rPr>
        <w:rFonts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en-US" w:eastAsia="hy-AM" w:bidi="hy-AM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0" w15:restartNumberingAfterBreak="0">
    <w:nsid w:val="78692F7B"/>
    <w:multiLevelType w:val="multilevel"/>
    <w:tmpl w:val="469676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cs="Sylfaen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Sylfaen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Sylfaen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Sylfaen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Sylfaen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Sylfaen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Sylfaen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Sylfaen"/>
      </w:rPr>
    </w:lvl>
  </w:abstractNum>
  <w:abstractNum w:abstractNumId="41" w15:restartNumberingAfterBreak="0">
    <w:nsid w:val="7DA73D58"/>
    <w:multiLevelType w:val="hybridMultilevel"/>
    <w:tmpl w:val="2FC4D65A"/>
    <w:lvl w:ilvl="0" w:tplc="0409000F">
      <w:start w:val="1"/>
      <w:numFmt w:val="decimal"/>
      <w:lvlText w:val="%1."/>
      <w:lvlJc w:val="left"/>
      <w:pPr>
        <w:ind w:left="1060" w:hanging="360"/>
      </w:pPr>
    </w:lvl>
    <w:lvl w:ilvl="1" w:tplc="04090019" w:tentative="1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42" w15:restartNumberingAfterBreak="0">
    <w:nsid w:val="7E4B6353"/>
    <w:multiLevelType w:val="hybridMultilevel"/>
    <w:tmpl w:val="7E1462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6"/>
  </w:num>
  <w:num w:numId="3">
    <w:abstractNumId w:val="15"/>
  </w:num>
  <w:num w:numId="4">
    <w:abstractNumId w:val="3"/>
  </w:num>
  <w:num w:numId="5">
    <w:abstractNumId w:val="18"/>
  </w:num>
  <w:num w:numId="6">
    <w:abstractNumId w:val="37"/>
  </w:num>
  <w:num w:numId="7">
    <w:abstractNumId w:val="35"/>
  </w:num>
  <w:num w:numId="8">
    <w:abstractNumId w:val="28"/>
  </w:num>
  <w:num w:numId="9">
    <w:abstractNumId w:val="26"/>
  </w:num>
  <w:num w:numId="10">
    <w:abstractNumId w:val="17"/>
  </w:num>
  <w:num w:numId="11">
    <w:abstractNumId w:val="24"/>
  </w:num>
  <w:num w:numId="12">
    <w:abstractNumId w:val="41"/>
  </w:num>
  <w:num w:numId="13">
    <w:abstractNumId w:val="13"/>
  </w:num>
  <w:num w:numId="14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</w:num>
  <w:num w:numId="16">
    <w:abstractNumId w:val="40"/>
    <w:lvlOverride w:ilvl="0"/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2"/>
    <w:lvlOverride w:ilvl="0"/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1"/>
  </w:num>
  <w:num w:numId="20">
    <w:abstractNumId w:val="29"/>
  </w:num>
  <w:num w:numId="21">
    <w:abstractNumId w:val="21"/>
    <w:lvlOverride w:ilvl="0"/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  <w:lvlOverride w:ilvl="0"/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</w:num>
  <w:num w:numId="25">
    <w:abstractNumId w:val="9"/>
  </w:num>
  <w:num w:numId="26">
    <w:abstractNumId w:val="30"/>
  </w:num>
  <w:num w:numId="27">
    <w:abstractNumId w:val="19"/>
  </w:num>
  <w:num w:numId="28">
    <w:abstractNumId w:val="12"/>
  </w:num>
  <w:num w:numId="29">
    <w:abstractNumId w:val="29"/>
  </w:num>
  <w:num w:numId="30">
    <w:abstractNumId w:val="14"/>
  </w:num>
  <w:num w:numId="31">
    <w:abstractNumId w:val="38"/>
  </w:num>
  <w:num w:numId="32">
    <w:abstractNumId w:val="6"/>
  </w:num>
  <w:num w:numId="33">
    <w:abstractNumId w:val="34"/>
  </w:num>
  <w:num w:numId="34">
    <w:abstractNumId w:val="8"/>
  </w:num>
  <w:num w:numId="35">
    <w:abstractNumId w:val="7"/>
  </w:num>
  <w:num w:numId="36">
    <w:abstractNumId w:val="31"/>
  </w:num>
  <w:num w:numId="37">
    <w:abstractNumId w:val="2"/>
  </w:num>
  <w:num w:numId="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2"/>
  </w:num>
  <w:num w:numId="40">
    <w:abstractNumId w:val="11"/>
  </w:num>
  <w:num w:numId="41">
    <w:abstractNumId w:val="39"/>
  </w:num>
  <w:num w:numId="42">
    <w:abstractNumId w:val="25"/>
  </w:num>
  <w:num w:numId="43">
    <w:abstractNumId w:val="22"/>
  </w:num>
  <w:num w:numId="44">
    <w:abstractNumId w:val="33"/>
  </w:num>
  <w:num w:numId="45">
    <w:abstractNumId w:val="4"/>
  </w:num>
  <w:num w:numId="46">
    <w:abstractNumId w:val="25"/>
  </w:num>
  <w:num w:numId="47">
    <w:abstractNumId w:val="23"/>
  </w:num>
  <w:num w:numId="48">
    <w:abstractNumId w:val="27"/>
  </w:num>
  <w:num w:numId="4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DB5"/>
    <w:rsid w:val="00001EAD"/>
    <w:rsid w:val="00005855"/>
    <w:rsid w:val="00010DDE"/>
    <w:rsid w:val="000150CF"/>
    <w:rsid w:val="000163D4"/>
    <w:rsid w:val="00023A37"/>
    <w:rsid w:val="000303D7"/>
    <w:rsid w:val="00037D8C"/>
    <w:rsid w:val="00043F59"/>
    <w:rsid w:val="0004418D"/>
    <w:rsid w:val="000704DD"/>
    <w:rsid w:val="00076656"/>
    <w:rsid w:val="000834E2"/>
    <w:rsid w:val="0008422F"/>
    <w:rsid w:val="00090244"/>
    <w:rsid w:val="000923EC"/>
    <w:rsid w:val="00095E00"/>
    <w:rsid w:val="00096AF5"/>
    <w:rsid w:val="000A5935"/>
    <w:rsid w:val="000B5258"/>
    <w:rsid w:val="000D275E"/>
    <w:rsid w:val="000E5AAB"/>
    <w:rsid w:val="000F437D"/>
    <w:rsid w:val="00100F7F"/>
    <w:rsid w:val="0010417C"/>
    <w:rsid w:val="00110178"/>
    <w:rsid w:val="001167A4"/>
    <w:rsid w:val="00122D15"/>
    <w:rsid w:val="00123F5C"/>
    <w:rsid w:val="001253EA"/>
    <w:rsid w:val="001304E5"/>
    <w:rsid w:val="00132D6C"/>
    <w:rsid w:val="00141FD1"/>
    <w:rsid w:val="0016004E"/>
    <w:rsid w:val="00160C18"/>
    <w:rsid w:val="00163D8F"/>
    <w:rsid w:val="001655C9"/>
    <w:rsid w:val="001726BF"/>
    <w:rsid w:val="001734BE"/>
    <w:rsid w:val="00174AAB"/>
    <w:rsid w:val="001826AF"/>
    <w:rsid w:val="00187980"/>
    <w:rsid w:val="001964CD"/>
    <w:rsid w:val="001B3595"/>
    <w:rsid w:val="001B4FC8"/>
    <w:rsid w:val="001B5B56"/>
    <w:rsid w:val="001D29F2"/>
    <w:rsid w:val="001D3F2C"/>
    <w:rsid w:val="001E140C"/>
    <w:rsid w:val="001F1816"/>
    <w:rsid w:val="001F44D2"/>
    <w:rsid w:val="00202710"/>
    <w:rsid w:val="00232E36"/>
    <w:rsid w:val="00250A36"/>
    <w:rsid w:val="0025159E"/>
    <w:rsid w:val="00251AF0"/>
    <w:rsid w:val="00251CE0"/>
    <w:rsid w:val="002533E0"/>
    <w:rsid w:val="00257692"/>
    <w:rsid w:val="00273816"/>
    <w:rsid w:val="00276AB6"/>
    <w:rsid w:val="002802A8"/>
    <w:rsid w:val="002943EE"/>
    <w:rsid w:val="002A6777"/>
    <w:rsid w:val="002B1159"/>
    <w:rsid w:val="002B377F"/>
    <w:rsid w:val="002B6F0B"/>
    <w:rsid w:val="002C5146"/>
    <w:rsid w:val="002D1723"/>
    <w:rsid w:val="002E0514"/>
    <w:rsid w:val="002E47FB"/>
    <w:rsid w:val="002E48E5"/>
    <w:rsid w:val="002E6292"/>
    <w:rsid w:val="002F30EB"/>
    <w:rsid w:val="002F7986"/>
    <w:rsid w:val="00311BEA"/>
    <w:rsid w:val="003240ED"/>
    <w:rsid w:val="003257BE"/>
    <w:rsid w:val="003330D8"/>
    <w:rsid w:val="00335B66"/>
    <w:rsid w:val="003453EA"/>
    <w:rsid w:val="00346597"/>
    <w:rsid w:val="003570BA"/>
    <w:rsid w:val="00393E47"/>
    <w:rsid w:val="00394A10"/>
    <w:rsid w:val="00395260"/>
    <w:rsid w:val="003A2C2B"/>
    <w:rsid w:val="003A6E27"/>
    <w:rsid w:val="003B6501"/>
    <w:rsid w:val="003B7719"/>
    <w:rsid w:val="003C1EAE"/>
    <w:rsid w:val="003F37E8"/>
    <w:rsid w:val="00406E5B"/>
    <w:rsid w:val="004071AB"/>
    <w:rsid w:val="004249C3"/>
    <w:rsid w:val="00436488"/>
    <w:rsid w:val="00455788"/>
    <w:rsid w:val="00462764"/>
    <w:rsid w:val="00463B5C"/>
    <w:rsid w:val="0047112D"/>
    <w:rsid w:val="00472D86"/>
    <w:rsid w:val="00484FBA"/>
    <w:rsid w:val="00490C1A"/>
    <w:rsid w:val="004950F2"/>
    <w:rsid w:val="004A1596"/>
    <w:rsid w:val="004A1A8D"/>
    <w:rsid w:val="004A2988"/>
    <w:rsid w:val="004A3660"/>
    <w:rsid w:val="004B0A98"/>
    <w:rsid w:val="004C08CA"/>
    <w:rsid w:val="004D0052"/>
    <w:rsid w:val="004D27DA"/>
    <w:rsid w:val="004D4045"/>
    <w:rsid w:val="004D6F68"/>
    <w:rsid w:val="004F63BF"/>
    <w:rsid w:val="00503D31"/>
    <w:rsid w:val="00505AE4"/>
    <w:rsid w:val="00510757"/>
    <w:rsid w:val="00514E2F"/>
    <w:rsid w:val="00514FB8"/>
    <w:rsid w:val="00524889"/>
    <w:rsid w:val="0052601E"/>
    <w:rsid w:val="005311F0"/>
    <w:rsid w:val="0054020B"/>
    <w:rsid w:val="00547310"/>
    <w:rsid w:val="00551F82"/>
    <w:rsid w:val="00552929"/>
    <w:rsid w:val="00560770"/>
    <w:rsid w:val="00561D97"/>
    <w:rsid w:val="00565A0E"/>
    <w:rsid w:val="0059465B"/>
    <w:rsid w:val="00595B73"/>
    <w:rsid w:val="005C2007"/>
    <w:rsid w:val="005C59FF"/>
    <w:rsid w:val="005C6ED0"/>
    <w:rsid w:val="005D1F46"/>
    <w:rsid w:val="005D7969"/>
    <w:rsid w:val="005E02D6"/>
    <w:rsid w:val="00611F1F"/>
    <w:rsid w:val="006137CB"/>
    <w:rsid w:val="00613ADC"/>
    <w:rsid w:val="0063088E"/>
    <w:rsid w:val="006351B6"/>
    <w:rsid w:val="00637C72"/>
    <w:rsid w:val="00637EC1"/>
    <w:rsid w:val="0064157F"/>
    <w:rsid w:val="00642103"/>
    <w:rsid w:val="006464B8"/>
    <w:rsid w:val="006537FB"/>
    <w:rsid w:val="006607AB"/>
    <w:rsid w:val="00671D3A"/>
    <w:rsid w:val="006830D2"/>
    <w:rsid w:val="006868B2"/>
    <w:rsid w:val="00690A22"/>
    <w:rsid w:val="00696D56"/>
    <w:rsid w:val="006A0401"/>
    <w:rsid w:val="006A055A"/>
    <w:rsid w:val="006B0D8F"/>
    <w:rsid w:val="006B2966"/>
    <w:rsid w:val="006B4DA2"/>
    <w:rsid w:val="006D46FB"/>
    <w:rsid w:val="006F3176"/>
    <w:rsid w:val="006F5C23"/>
    <w:rsid w:val="00717330"/>
    <w:rsid w:val="007238B5"/>
    <w:rsid w:val="00725F23"/>
    <w:rsid w:val="00735C11"/>
    <w:rsid w:val="00741001"/>
    <w:rsid w:val="007443C3"/>
    <w:rsid w:val="00745810"/>
    <w:rsid w:val="00746F45"/>
    <w:rsid w:val="0076415E"/>
    <w:rsid w:val="00781FB4"/>
    <w:rsid w:val="00783CB0"/>
    <w:rsid w:val="00786528"/>
    <w:rsid w:val="007873B0"/>
    <w:rsid w:val="00787BD7"/>
    <w:rsid w:val="00795229"/>
    <w:rsid w:val="00796531"/>
    <w:rsid w:val="00797311"/>
    <w:rsid w:val="007A11A8"/>
    <w:rsid w:val="007A3EFC"/>
    <w:rsid w:val="007A78DD"/>
    <w:rsid w:val="007D2D11"/>
    <w:rsid w:val="007D7D64"/>
    <w:rsid w:val="007E0104"/>
    <w:rsid w:val="007E44DC"/>
    <w:rsid w:val="007E588F"/>
    <w:rsid w:val="007F0690"/>
    <w:rsid w:val="007F10E3"/>
    <w:rsid w:val="00802219"/>
    <w:rsid w:val="00804551"/>
    <w:rsid w:val="0080481E"/>
    <w:rsid w:val="00823A86"/>
    <w:rsid w:val="0082566B"/>
    <w:rsid w:val="00855EC1"/>
    <w:rsid w:val="00870173"/>
    <w:rsid w:val="0088106B"/>
    <w:rsid w:val="008872A7"/>
    <w:rsid w:val="008A7823"/>
    <w:rsid w:val="008B07B4"/>
    <w:rsid w:val="008B24D4"/>
    <w:rsid w:val="008C1038"/>
    <w:rsid w:val="008D4491"/>
    <w:rsid w:val="008E6308"/>
    <w:rsid w:val="008F0975"/>
    <w:rsid w:val="008F40F4"/>
    <w:rsid w:val="008F59BD"/>
    <w:rsid w:val="00900CF7"/>
    <w:rsid w:val="00906A4E"/>
    <w:rsid w:val="00935FCB"/>
    <w:rsid w:val="00962604"/>
    <w:rsid w:val="00963C50"/>
    <w:rsid w:val="009677D3"/>
    <w:rsid w:val="009804D9"/>
    <w:rsid w:val="00990D12"/>
    <w:rsid w:val="0099224C"/>
    <w:rsid w:val="00995B3E"/>
    <w:rsid w:val="00996A62"/>
    <w:rsid w:val="009A0B78"/>
    <w:rsid w:val="009A63B3"/>
    <w:rsid w:val="009B6CA2"/>
    <w:rsid w:val="009C1E67"/>
    <w:rsid w:val="009C6DF1"/>
    <w:rsid w:val="009D5232"/>
    <w:rsid w:val="009D7389"/>
    <w:rsid w:val="009E5206"/>
    <w:rsid w:val="009E6DBE"/>
    <w:rsid w:val="00A05515"/>
    <w:rsid w:val="00A06206"/>
    <w:rsid w:val="00A10BC5"/>
    <w:rsid w:val="00A31450"/>
    <w:rsid w:val="00A34DE0"/>
    <w:rsid w:val="00A4106B"/>
    <w:rsid w:val="00A439AC"/>
    <w:rsid w:val="00A446F8"/>
    <w:rsid w:val="00A519E8"/>
    <w:rsid w:val="00A53FB8"/>
    <w:rsid w:val="00A54F2E"/>
    <w:rsid w:val="00A6355F"/>
    <w:rsid w:val="00A65EDF"/>
    <w:rsid w:val="00A7277F"/>
    <w:rsid w:val="00A7448A"/>
    <w:rsid w:val="00A95DB5"/>
    <w:rsid w:val="00AA132F"/>
    <w:rsid w:val="00AB2977"/>
    <w:rsid w:val="00AB6561"/>
    <w:rsid w:val="00AE0350"/>
    <w:rsid w:val="00AF1C42"/>
    <w:rsid w:val="00AF6AFF"/>
    <w:rsid w:val="00B0156D"/>
    <w:rsid w:val="00B03D94"/>
    <w:rsid w:val="00B04D4E"/>
    <w:rsid w:val="00B065C9"/>
    <w:rsid w:val="00B1130F"/>
    <w:rsid w:val="00B134C9"/>
    <w:rsid w:val="00B4149F"/>
    <w:rsid w:val="00B42BDB"/>
    <w:rsid w:val="00B60B17"/>
    <w:rsid w:val="00B61E75"/>
    <w:rsid w:val="00B62D8A"/>
    <w:rsid w:val="00B64F1E"/>
    <w:rsid w:val="00B75469"/>
    <w:rsid w:val="00B8486B"/>
    <w:rsid w:val="00B92658"/>
    <w:rsid w:val="00B954C6"/>
    <w:rsid w:val="00BA3C83"/>
    <w:rsid w:val="00BA45D2"/>
    <w:rsid w:val="00BC4BBD"/>
    <w:rsid w:val="00BD420C"/>
    <w:rsid w:val="00C10DF7"/>
    <w:rsid w:val="00C20F00"/>
    <w:rsid w:val="00C2306F"/>
    <w:rsid w:val="00C23861"/>
    <w:rsid w:val="00C276D9"/>
    <w:rsid w:val="00C66B59"/>
    <w:rsid w:val="00C71458"/>
    <w:rsid w:val="00C77845"/>
    <w:rsid w:val="00C77DBB"/>
    <w:rsid w:val="00C80D0E"/>
    <w:rsid w:val="00C86279"/>
    <w:rsid w:val="00C86B7D"/>
    <w:rsid w:val="00C94C6F"/>
    <w:rsid w:val="00CA742B"/>
    <w:rsid w:val="00CB1485"/>
    <w:rsid w:val="00CC1E0D"/>
    <w:rsid w:val="00CD1751"/>
    <w:rsid w:val="00CD2C9C"/>
    <w:rsid w:val="00CE0B1B"/>
    <w:rsid w:val="00CE3D27"/>
    <w:rsid w:val="00D0719C"/>
    <w:rsid w:val="00D13DFD"/>
    <w:rsid w:val="00D20750"/>
    <w:rsid w:val="00D23071"/>
    <w:rsid w:val="00D277A9"/>
    <w:rsid w:val="00D30CD4"/>
    <w:rsid w:val="00D416D9"/>
    <w:rsid w:val="00D42E52"/>
    <w:rsid w:val="00D43BCB"/>
    <w:rsid w:val="00D44E96"/>
    <w:rsid w:val="00D6005A"/>
    <w:rsid w:val="00D60DB1"/>
    <w:rsid w:val="00D6406E"/>
    <w:rsid w:val="00D64979"/>
    <w:rsid w:val="00D76410"/>
    <w:rsid w:val="00D83BA7"/>
    <w:rsid w:val="00D87696"/>
    <w:rsid w:val="00D941A0"/>
    <w:rsid w:val="00DA537C"/>
    <w:rsid w:val="00DA5F3A"/>
    <w:rsid w:val="00DB302B"/>
    <w:rsid w:val="00DD11AA"/>
    <w:rsid w:val="00DD14BD"/>
    <w:rsid w:val="00DF690C"/>
    <w:rsid w:val="00E10D4C"/>
    <w:rsid w:val="00E219AF"/>
    <w:rsid w:val="00E25647"/>
    <w:rsid w:val="00E42FBF"/>
    <w:rsid w:val="00E4496C"/>
    <w:rsid w:val="00E508E9"/>
    <w:rsid w:val="00E56C41"/>
    <w:rsid w:val="00E56F53"/>
    <w:rsid w:val="00E71E89"/>
    <w:rsid w:val="00E73A7F"/>
    <w:rsid w:val="00E95AEB"/>
    <w:rsid w:val="00E96D18"/>
    <w:rsid w:val="00EA7A53"/>
    <w:rsid w:val="00EC0F54"/>
    <w:rsid w:val="00ED093F"/>
    <w:rsid w:val="00ED3B1D"/>
    <w:rsid w:val="00ED6465"/>
    <w:rsid w:val="00ED7AB5"/>
    <w:rsid w:val="00EE2F50"/>
    <w:rsid w:val="00EE5AC5"/>
    <w:rsid w:val="00EF5F22"/>
    <w:rsid w:val="00F07040"/>
    <w:rsid w:val="00F220DC"/>
    <w:rsid w:val="00F220F1"/>
    <w:rsid w:val="00F471FF"/>
    <w:rsid w:val="00F51D9C"/>
    <w:rsid w:val="00F55A64"/>
    <w:rsid w:val="00F5669E"/>
    <w:rsid w:val="00F77EC3"/>
    <w:rsid w:val="00F82788"/>
    <w:rsid w:val="00F96831"/>
    <w:rsid w:val="00FA5FE1"/>
    <w:rsid w:val="00FB34A9"/>
    <w:rsid w:val="00FB6DAF"/>
    <w:rsid w:val="00FC37BA"/>
    <w:rsid w:val="00FC61C8"/>
    <w:rsid w:val="00FD3E5B"/>
    <w:rsid w:val="00FD7DFD"/>
    <w:rsid w:val="00FE3245"/>
    <w:rsid w:val="00FE5156"/>
    <w:rsid w:val="00FE5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71B27E5-4BC0-418D-AC6F-ABE0A4476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40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5D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,Bullet1"/>
    <w:basedOn w:val="a"/>
    <w:link w:val="a5"/>
    <w:uiPriority w:val="34"/>
    <w:qFormat/>
    <w:rsid w:val="00A95DB5"/>
    <w:pPr>
      <w:ind w:left="720"/>
      <w:contextualSpacing/>
    </w:pPr>
  </w:style>
  <w:style w:type="character" w:customStyle="1" w:styleId="a5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4"/>
    <w:uiPriority w:val="34"/>
    <w:locked/>
    <w:rsid w:val="00E42FBF"/>
  </w:style>
  <w:style w:type="paragraph" w:customStyle="1" w:styleId="Style6">
    <w:name w:val="Style6"/>
    <w:basedOn w:val="a"/>
    <w:uiPriority w:val="99"/>
    <w:rsid w:val="0074100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7">
    <w:name w:val="Style7"/>
    <w:basedOn w:val="a"/>
    <w:uiPriority w:val="99"/>
    <w:rsid w:val="00741001"/>
    <w:pPr>
      <w:widowControl w:val="0"/>
      <w:autoSpaceDE w:val="0"/>
      <w:autoSpaceDN w:val="0"/>
      <w:adjustRightInd w:val="0"/>
      <w:spacing w:after="0" w:line="480" w:lineRule="exact"/>
      <w:ind w:hanging="1819"/>
    </w:pPr>
    <w:rPr>
      <w:rFonts w:ascii="Tahoma" w:eastAsia="Times New Roman" w:hAnsi="Tahoma" w:cs="Tahoma"/>
      <w:sz w:val="24"/>
      <w:szCs w:val="24"/>
    </w:rPr>
  </w:style>
  <w:style w:type="paragraph" w:styleId="a6">
    <w:name w:val="Body Text Indent"/>
    <w:basedOn w:val="a"/>
    <w:link w:val="a7"/>
    <w:uiPriority w:val="99"/>
    <w:unhideWhenUsed/>
    <w:rsid w:val="00EE2F50"/>
    <w:pPr>
      <w:spacing w:after="120" w:line="259" w:lineRule="auto"/>
      <w:ind w:left="360"/>
    </w:pPr>
    <w:rPr>
      <w:rFonts w:ascii="Calibri" w:eastAsia="Calibri" w:hAnsi="Calibri" w:cs="Times New Roman"/>
    </w:rPr>
  </w:style>
  <w:style w:type="character" w:customStyle="1" w:styleId="a7">
    <w:name w:val="Основной текст с отступом Знак"/>
    <w:basedOn w:val="a0"/>
    <w:link w:val="a6"/>
    <w:uiPriority w:val="99"/>
    <w:rsid w:val="00EE2F50"/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semiHidden/>
    <w:unhideWhenUsed/>
    <w:rsid w:val="00FC37BA"/>
    <w:rPr>
      <w:rFonts w:ascii="Times New Roman" w:hAnsi="Times New Roman" w:cs="Times New Roman"/>
      <w:sz w:val="24"/>
      <w:szCs w:val="24"/>
    </w:rPr>
  </w:style>
  <w:style w:type="paragraph" w:styleId="a9">
    <w:name w:val="Body Text"/>
    <w:basedOn w:val="a"/>
    <w:link w:val="aa"/>
    <w:uiPriority w:val="99"/>
    <w:semiHidden/>
    <w:unhideWhenUsed/>
    <w:rsid w:val="00514FB8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514FB8"/>
  </w:style>
  <w:style w:type="character" w:styleId="ab">
    <w:name w:val="Strong"/>
    <w:basedOn w:val="a0"/>
    <w:uiPriority w:val="22"/>
    <w:qFormat/>
    <w:rsid w:val="000303D7"/>
    <w:rPr>
      <w:b/>
      <w:bCs/>
    </w:rPr>
  </w:style>
  <w:style w:type="paragraph" w:styleId="ac">
    <w:name w:val="Balloon Text"/>
    <w:basedOn w:val="a"/>
    <w:link w:val="ad"/>
    <w:semiHidden/>
    <w:rsid w:val="00B04D4E"/>
    <w:pPr>
      <w:spacing w:after="160" w:line="259" w:lineRule="auto"/>
    </w:pPr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ad">
    <w:name w:val="Текст выноски Знак"/>
    <w:basedOn w:val="a0"/>
    <w:link w:val="ac"/>
    <w:semiHidden/>
    <w:rsid w:val="00B04D4E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3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3FF7AA-9543-47C9-97A5-6A6678D63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1459</Words>
  <Characters>8322</Characters>
  <Application>Microsoft Office Word</Application>
  <DocSecurity>0</DocSecurity>
  <Lines>69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A-Mesropyan</dc:creator>
  <cp:keywords/>
  <dc:description/>
  <cp:lastModifiedBy>HP</cp:lastModifiedBy>
  <cp:revision>124</cp:revision>
  <cp:lastPrinted>2019-06-28T06:09:00Z</cp:lastPrinted>
  <dcterms:created xsi:type="dcterms:W3CDTF">2022-03-16T13:24:00Z</dcterms:created>
  <dcterms:modified xsi:type="dcterms:W3CDTF">2024-10-03T13:06:00Z</dcterms:modified>
</cp:coreProperties>
</file>